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2" w:rsidRPr="00766042" w:rsidRDefault="00766042" w:rsidP="00766042">
      <w:pPr>
        <w:pStyle w:val="NoSpacing"/>
        <w:rPr>
          <w:rFonts w:asciiTheme="majorHAnsi" w:hAnsiTheme="majorHAnsi" w:cs="Arial"/>
          <w:sz w:val="18"/>
          <w:szCs w:val="18"/>
        </w:rPr>
      </w:pPr>
      <w:r w:rsidRPr="00766042">
        <w:rPr>
          <w:rFonts w:asciiTheme="majorHAnsi" w:hAnsiTheme="majorHAnsi" w:cs="Arial"/>
          <w:sz w:val="18"/>
          <w:szCs w:val="18"/>
        </w:rPr>
        <w:t>8/23/15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76604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8/16/15 (1 Peter 5:1):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1.  The Biblical duties and responsibilities of Elders include:  Pastoral (Shepherding)—guiding, directing, protecting, praying for, and warning the flock (Acts 20:28-35; James 5:14; 1 Peter 5:1-3); Instructional—to teach and exhort by both example and by the Word of God, and to refute false teaching (1 Peter 5:3; 1 Tim. 3:2; Titus 1:9; Acts 20:29-31); and Administrative—to give oversight and direction to the church, to supervise the financial affairs of the church, to appoint deacons as necessary to accomplish biblical goals (Acts 11:29-30; 1 Tim. 3:5; 5:17).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2.  “Peter sets down in a series of contrasts the perils and the privileges of the eldership; and everything he says is applicable, not only to the eldership, but also to all Christian service inside and outside the church. (Wm. Barclay)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3.  Biblical directions and cautions to both the leadership and the flock (Heb. 13:7</w:t>
      </w:r>
      <w:proofErr w:type="gramStart"/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,17</w:t>
      </w:r>
      <w:proofErr w:type="gramEnd"/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; 1 Thess. 5:12,13):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are to be examples to the flock in the way they live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will give an account of their stewardship to God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are to seek the will of Christ for the church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submit to the leadership, even when there is a difference of opinion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respect the leadership for their works’ sake</w:t>
      </w:r>
    </w:p>
    <w:p w:rsidR="00766042" w:rsidRPr="00766042" w:rsidRDefault="00766042" w:rsidP="0076604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make leadership a joy not a burden</w:t>
      </w:r>
    </w:p>
    <w:p w:rsidR="003D055A" w:rsidRPr="00766042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3D055A" w:rsidRPr="00766042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66042">
        <w:rPr>
          <w:rFonts w:asciiTheme="majorHAnsi" w:hAnsiTheme="majorHAnsi" w:cs="Arial"/>
          <w:b/>
          <w:iCs/>
          <w:color w:val="000000"/>
          <w:sz w:val="22"/>
          <w:szCs w:val="22"/>
        </w:rPr>
        <w:t>“The Prope</w:t>
      </w:r>
      <w:r w:rsidR="00766042" w:rsidRPr="00766042">
        <w:rPr>
          <w:rFonts w:asciiTheme="majorHAnsi" w:hAnsiTheme="majorHAnsi" w:cs="Arial"/>
          <w:b/>
          <w:iCs/>
          <w:color w:val="000000"/>
          <w:sz w:val="22"/>
          <w:szCs w:val="22"/>
        </w:rPr>
        <w:t>r Exercise of Authority” (Part 4</w:t>
      </w:r>
      <w:r w:rsidRPr="00766042">
        <w:rPr>
          <w:rFonts w:asciiTheme="majorHAnsi" w:hAnsiTheme="majorHAnsi" w:cs="Arial"/>
          <w:b/>
          <w:iCs/>
          <w:color w:val="000000"/>
          <w:sz w:val="22"/>
          <w:szCs w:val="22"/>
        </w:rPr>
        <w:t>)</w:t>
      </w:r>
    </w:p>
    <w:p w:rsidR="003D055A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66042">
        <w:rPr>
          <w:rFonts w:asciiTheme="majorHAnsi" w:hAnsiTheme="majorHAnsi" w:cs="Arial"/>
          <w:b/>
          <w:bCs/>
          <w:color w:val="000000"/>
          <w:sz w:val="22"/>
          <w:szCs w:val="22"/>
        </w:rPr>
        <w:t>1 Peter 5:1-4</w:t>
      </w:r>
    </w:p>
    <w:p w:rsidR="00371744" w:rsidRPr="00766042" w:rsidRDefault="00371744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1171D4" w:rsidRPr="00766042" w:rsidRDefault="003D055A" w:rsidP="003D055A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>I.  The Appeal to L</w:t>
      </w:r>
      <w:r w:rsidR="00766042" w:rsidRPr="00766042">
        <w:rPr>
          <w:rFonts w:asciiTheme="majorHAnsi" w:hAnsiTheme="majorHAnsi" w:cs="Arial"/>
          <w:b/>
          <w:sz w:val="22"/>
          <w:szCs w:val="22"/>
        </w:rPr>
        <w:t>eaders</w:t>
      </w:r>
      <w:r w:rsidRPr="00766042">
        <w:rPr>
          <w:rFonts w:asciiTheme="majorHAnsi" w:hAnsiTheme="majorHAnsi" w:cs="Arial"/>
          <w:b/>
          <w:sz w:val="22"/>
          <w:szCs w:val="22"/>
        </w:rPr>
        <w:t xml:space="preserve">   vv. 1-2a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31427" w:rsidRPr="00766042" w:rsidTr="00770B95">
        <w:tc>
          <w:tcPr>
            <w:tcW w:w="7416" w:type="dxa"/>
          </w:tcPr>
          <w:p w:rsidR="00731427" w:rsidRPr="0076604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1427" w:rsidRPr="00766042" w:rsidTr="00770B95">
        <w:tc>
          <w:tcPr>
            <w:tcW w:w="7416" w:type="dxa"/>
          </w:tcPr>
          <w:p w:rsidR="00731427" w:rsidRPr="0076604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31427" w:rsidRPr="00766042" w:rsidTr="00770B95">
        <w:tc>
          <w:tcPr>
            <w:tcW w:w="7416" w:type="dxa"/>
          </w:tcPr>
          <w:p w:rsidR="00731427" w:rsidRPr="0076604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D055A" w:rsidRPr="00766042" w:rsidTr="00770B95">
        <w:tc>
          <w:tcPr>
            <w:tcW w:w="7416" w:type="dxa"/>
          </w:tcPr>
          <w:p w:rsidR="003D055A" w:rsidRPr="00766042" w:rsidRDefault="003D055A" w:rsidP="00770B95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731427" w:rsidRPr="00766042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1171D4" w:rsidRPr="00766042" w:rsidRDefault="001171D4" w:rsidP="001171D4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 xml:space="preserve">II. </w:t>
      </w:r>
      <w:r w:rsidR="003D055A" w:rsidRPr="00766042">
        <w:rPr>
          <w:rFonts w:asciiTheme="majorHAnsi" w:hAnsiTheme="majorHAnsi" w:cs="Arial"/>
          <w:b/>
          <w:sz w:val="22"/>
          <w:szCs w:val="22"/>
        </w:rPr>
        <w:t>The Nature of New Testament Leadership   vv. 2b-3</w:t>
      </w:r>
    </w:p>
    <w:p w:rsidR="00766042" w:rsidRPr="00766042" w:rsidRDefault="00766042" w:rsidP="001171D4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-Willingly Not Reluctantly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159C4" w:rsidRPr="00766042" w:rsidTr="00BF2583">
        <w:tc>
          <w:tcPr>
            <w:tcW w:w="7416" w:type="dxa"/>
          </w:tcPr>
          <w:p w:rsidR="009159C4" w:rsidRPr="00766042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59C4" w:rsidRPr="00766042" w:rsidTr="00BF2583">
        <w:tc>
          <w:tcPr>
            <w:tcW w:w="7416" w:type="dxa"/>
          </w:tcPr>
          <w:p w:rsidR="009159C4" w:rsidRPr="00766042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9159C4" w:rsidRPr="00766042" w:rsidRDefault="00766042" w:rsidP="00766042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-Eager to Serve Not Greedy For Gain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66042" w:rsidRPr="00766042" w:rsidTr="00057B8C">
        <w:tc>
          <w:tcPr>
            <w:tcW w:w="7416" w:type="dxa"/>
          </w:tcPr>
          <w:p w:rsidR="00766042" w:rsidRPr="00766042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66042" w:rsidRPr="00766042" w:rsidTr="00057B8C">
        <w:tc>
          <w:tcPr>
            <w:tcW w:w="7416" w:type="dxa"/>
          </w:tcPr>
          <w:p w:rsidR="00766042" w:rsidRPr="00766042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66042" w:rsidRPr="00766042" w:rsidRDefault="00766042" w:rsidP="00766042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-Not Loving Authority but Modeling Humility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66042" w:rsidRPr="00766042" w:rsidTr="00057B8C">
        <w:tc>
          <w:tcPr>
            <w:tcW w:w="7416" w:type="dxa"/>
          </w:tcPr>
          <w:p w:rsidR="00766042" w:rsidRPr="00766042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66042" w:rsidRPr="00766042" w:rsidTr="00057B8C">
        <w:tc>
          <w:tcPr>
            <w:tcW w:w="7416" w:type="dxa"/>
          </w:tcPr>
          <w:p w:rsidR="00766042" w:rsidRPr="00766042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766042" w:rsidRPr="00766042" w:rsidRDefault="00766042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1171D4" w:rsidRPr="00766042" w:rsidRDefault="001171D4" w:rsidP="001171D4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 xml:space="preserve">III. </w:t>
      </w:r>
      <w:r w:rsidR="00945B42" w:rsidRPr="00766042">
        <w:rPr>
          <w:rFonts w:asciiTheme="majorHAnsi" w:hAnsiTheme="majorHAnsi" w:cs="Arial"/>
          <w:b/>
          <w:sz w:val="22"/>
          <w:szCs w:val="22"/>
        </w:rPr>
        <w:t xml:space="preserve">The </w:t>
      </w:r>
      <w:r w:rsidR="00766042">
        <w:rPr>
          <w:rFonts w:asciiTheme="majorHAnsi" w:hAnsiTheme="majorHAnsi" w:cs="Arial"/>
          <w:b/>
          <w:sz w:val="22"/>
          <w:szCs w:val="22"/>
        </w:rPr>
        <w:t>Reward of Leadership vs.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1171D4" w:rsidRPr="00766042" w:rsidTr="00450208">
        <w:tc>
          <w:tcPr>
            <w:tcW w:w="7416" w:type="dxa"/>
          </w:tcPr>
          <w:p w:rsidR="001171D4" w:rsidRPr="00766042" w:rsidRDefault="001171D4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171D4" w:rsidRPr="00766042" w:rsidTr="00450208">
        <w:tc>
          <w:tcPr>
            <w:tcW w:w="7416" w:type="dxa"/>
          </w:tcPr>
          <w:p w:rsidR="001171D4" w:rsidRPr="00766042" w:rsidRDefault="001171D4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171D4" w:rsidRPr="00766042" w:rsidTr="00450208">
        <w:tc>
          <w:tcPr>
            <w:tcW w:w="7416" w:type="dxa"/>
          </w:tcPr>
          <w:p w:rsidR="001171D4" w:rsidRPr="00766042" w:rsidRDefault="001171D4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D055A" w:rsidRPr="00766042" w:rsidTr="00450208">
        <w:tc>
          <w:tcPr>
            <w:tcW w:w="7416" w:type="dxa"/>
          </w:tcPr>
          <w:p w:rsidR="003D055A" w:rsidRPr="00766042" w:rsidRDefault="003D055A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5C36DE" w:rsidRPr="00766042" w:rsidRDefault="005C36DE" w:rsidP="005C36DE">
      <w:pPr>
        <w:pStyle w:val="NoSpacing"/>
        <w:rPr>
          <w:rFonts w:asciiTheme="majorHAnsi" w:hAnsiTheme="majorHAnsi" w:cs="Arial"/>
          <w:sz w:val="18"/>
          <w:szCs w:val="18"/>
        </w:rPr>
      </w:pPr>
      <w:r w:rsidRPr="00766042">
        <w:rPr>
          <w:rFonts w:asciiTheme="majorHAnsi" w:hAnsiTheme="majorHAnsi" w:cs="Arial"/>
          <w:sz w:val="18"/>
          <w:szCs w:val="18"/>
        </w:rPr>
        <w:lastRenderedPageBreak/>
        <w:t>8/23/15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76604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8/16/15 (1 Peter 5:1):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1.  The Biblical duties and responsibilities of Elders include:  Pastoral (Shepherding)—guiding, directing, protecting, praying for, and warning the flock (Acts 20:28-35; James 5:14; 1 Peter 5:1-3); Instructional—to teach and exhort by both example and by the Word of God, and to refute false teaching (1 Peter 5:3; 1 Tim. 3:2; Titus 1:9; Acts 20:29-31); and Administrative—to give oversight and direction to the church, to supervise the financial affairs of the church, to appoint deacons as necessary to accomplish biblical goals (Acts 11:29-30; 1 Tim. 3:5; 5:17).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2.  “Peter sets down in a series of contrasts the perils and the privileges of the eldership; and everything he says is applicable, not only to the eldership, but also to all Christian service inside and outside the church. (Wm. Barclay)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3.  Biblical directions and cautions to both the leadership and the flock (Heb. 13:7</w:t>
      </w:r>
      <w:proofErr w:type="gramStart"/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,17</w:t>
      </w:r>
      <w:proofErr w:type="gramEnd"/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; 1 Thess. 5:12,13):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are to be examples to the flock in the way they live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will give an account of their stewardship to God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-Leaders are to seek the will of Christ for the church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submit to the leadership, even when there is a difference of opinion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respect the leadership for their works’ sake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766042">
        <w:rPr>
          <w:rFonts w:asciiTheme="majorHAnsi" w:hAnsiTheme="majorHAnsi" w:cs="Arial"/>
          <w:bCs/>
          <w:i/>
          <w:color w:val="000000"/>
          <w:sz w:val="18"/>
          <w:szCs w:val="18"/>
        </w:rPr>
        <w:t>-The Body is to make leadership a joy not a burden</w:t>
      </w: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5C36DE" w:rsidRPr="00766042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66042">
        <w:rPr>
          <w:rFonts w:asciiTheme="majorHAnsi" w:hAnsiTheme="majorHAnsi" w:cs="Arial"/>
          <w:b/>
          <w:iCs/>
          <w:color w:val="000000"/>
          <w:sz w:val="22"/>
          <w:szCs w:val="22"/>
        </w:rPr>
        <w:t>“The Proper Exercise of Authority” (Part 4)</w:t>
      </w:r>
    </w:p>
    <w:p w:rsidR="005C36DE" w:rsidRDefault="005C36DE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66042">
        <w:rPr>
          <w:rFonts w:asciiTheme="majorHAnsi" w:hAnsiTheme="majorHAnsi" w:cs="Arial"/>
          <w:b/>
          <w:bCs/>
          <w:color w:val="000000"/>
          <w:sz w:val="22"/>
          <w:szCs w:val="22"/>
        </w:rPr>
        <w:t>1 Peter 5:1-4</w:t>
      </w:r>
    </w:p>
    <w:p w:rsidR="00371744" w:rsidRPr="00766042" w:rsidRDefault="00371744" w:rsidP="005C36D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>I.  The Appeal to Leaders   vv. 1-2a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5C36DE" w:rsidRPr="00766042" w:rsidRDefault="005C36DE" w:rsidP="005C36DE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>II. The Nature of New Testament Leadership   vv. 2b-3</w:t>
      </w:r>
    </w:p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-Willingly Not Reluctantly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-Eager to Serve Not Greedy For Gain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766042">
        <w:rPr>
          <w:rFonts w:asciiTheme="majorHAnsi" w:hAnsiTheme="majorHAnsi" w:cs="Arial"/>
          <w:b/>
          <w:sz w:val="20"/>
          <w:szCs w:val="20"/>
        </w:rPr>
        <w:t>-Not Loving Authority but Modeling Humility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5C36DE" w:rsidRPr="00766042" w:rsidRDefault="005C36DE" w:rsidP="005C36DE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5C36DE" w:rsidRPr="00766042" w:rsidRDefault="005C36DE" w:rsidP="005C36DE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766042">
        <w:rPr>
          <w:rFonts w:asciiTheme="majorHAnsi" w:hAnsiTheme="majorHAnsi" w:cs="Arial"/>
          <w:b/>
          <w:sz w:val="22"/>
          <w:szCs w:val="22"/>
        </w:rPr>
        <w:t xml:space="preserve">III. The </w:t>
      </w:r>
      <w:r>
        <w:rPr>
          <w:rFonts w:asciiTheme="majorHAnsi" w:hAnsiTheme="majorHAnsi" w:cs="Arial"/>
          <w:b/>
          <w:sz w:val="22"/>
          <w:szCs w:val="22"/>
        </w:rPr>
        <w:t>Reward of Leadership vs.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C36DE" w:rsidRPr="00766042" w:rsidTr="00057B8C">
        <w:tc>
          <w:tcPr>
            <w:tcW w:w="7416" w:type="dxa"/>
          </w:tcPr>
          <w:p w:rsidR="005C36DE" w:rsidRPr="00766042" w:rsidRDefault="005C36DE" w:rsidP="00057B8C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096EE8" w:rsidRPr="00096704" w:rsidRDefault="00096EE8" w:rsidP="005C36DE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096704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F3" w:rsidRDefault="00220BF3" w:rsidP="0034283F">
      <w:r>
        <w:separator/>
      </w:r>
    </w:p>
  </w:endnote>
  <w:endnote w:type="continuationSeparator" w:id="0">
    <w:p w:rsidR="00220BF3" w:rsidRDefault="00220BF3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F3" w:rsidRDefault="00220BF3" w:rsidP="0034283F">
      <w:r>
        <w:separator/>
      </w:r>
    </w:p>
  </w:footnote>
  <w:footnote w:type="continuationSeparator" w:id="0">
    <w:p w:rsidR="00220BF3" w:rsidRDefault="00220BF3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0C8C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704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455F"/>
    <w:rsid w:val="001166C1"/>
    <w:rsid w:val="00116F1C"/>
    <w:rsid w:val="001171D4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22F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1B8F"/>
    <w:rsid w:val="001A2DBC"/>
    <w:rsid w:val="001A71B7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0BF3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66CD"/>
    <w:rsid w:val="00371744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65EE"/>
    <w:rsid w:val="003B797C"/>
    <w:rsid w:val="003C03A3"/>
    <w:rsid w:val="003C3AC4"/>
    <w:rsid w:val="003C46DF"/>
    <w:rsid w:val="003D055A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E7CD0"/>
    <w:rsid w:val="003F406C"/>
    <w:rsid w:val="003F51A9"/>
    <w:rsid w:val="00404704"/>
    <w:rsid w:val="00410C65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2FCA"/>
    <w:rsid w:val="004C4075"/>
    <w:rsid w:val="004C59C5"/>
    <w:rsid w:val="004D3C9E"/>
    <w:rsid w:val="004D6E21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1B2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36DE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48E8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4F88"/>
    <w:rsid w:val="00707513"/>
    <w:rsid w:val="00712774"/>
    <w:rsid w:val="00714160"/>
    <w:rsid w:val="007156B7"/>
    <w:rsid w:val="00723C6F"/>
    <w:rsid w:val="00727AAD"/>
    <w:rsid w:val="00730D2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6604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13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388C"/>
    <w:rsid w:val="008F22EE"/>
    <w:rsid w:val="008F2483"/>
    <w:rsid w:val="008F3D47"/>
    <w:rsid w:val="008F70FC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159C4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5B42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4159"/>
    <w:rsid w:val="009E67F3"/>
    <w:rsid w:val="009F6D41"/>
    <w:rsid w:val="009F72EF"/>
    <w:rsid w:val="00A01483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443D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7276"/>
    <w:rsid w:val="00AB730A"/>
    <w:rsid w:val="00AB7E27"/>
    <w:rsid w:val="00AC07AD"/>
    <w:rsid w:val="00AC29CE"/>
    <w:rsid w:val="00AC2D2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59"/>
    <w:rsid w:val="00B31993"/>
    <w:rsid w:val="00B3423B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5145"/>
    <w:rsid w:val="00BC7D16"/>
    <w:rsid w:val="00BD117A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635"/>
    <w:rsid w:val="00C620D2"/>
    <w:rsid w:val="00C6315E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1846"/>
    <w:rsid w:val="00D03C59"/>
    <w:rsid w:val="00D05FEA"/>
    <w:rsid w:val="00D068BC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12FF"/>
    <w:rsid w:val="00D422F1"/>
    <w:rsid w:val="00D42523"/>
    <w:rsid w:val="00D4355D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42E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085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2F4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5888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28C7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9E26-147F-4C0C-8494-94F7194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5</cp:revision>
  <cp:lastPrinted>2014-07-29T15:21:00Z</cp:lastPrinted>
  <dcterms:created xsi:type="dcterms:W3CDTF">2015-08-18T18:40:00Z</dcterms:created>
  <dcterms:modified xsi:type="dcterms:W3CDTF">2015-08-18T18:46:00Z</dcterms:modified>
</cp:coreProperties>
</file>