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C6" w:rsidRPr="00311362" w:rsidRDefault="006846C6" w:rsidP="006846C6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311362">
        <w:rPr>
          <w:rFonts w:asciiTheme="majorHAnsi" w:hAnsiTheme="majorHAnsi" w:cs="Arial"/>
          <w:sz w:val="18"/>
          <w:szCs w:val="18"/>
        </w:rPr>
        <w:t>3/15/15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31136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3/8/15 (1 Peter 3:7):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1.  Peter now turns his attention to the reciprocal duties of husbands to their wives.  That men had responsibilities toward their wives was a new concept in the cultures of that day.  Marriage works best when husband and wife fulfill their God-given roles and responsibilities and when they follow Jesus’ example of a humble, self-giving attitude (2:23).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A man must minister to his wife by fostering the spiritual atmosphere of the home.  He does this by leading in love, forgiveness, consideration, respect, and </w:t>
      </w:r>
      <w:proofErr w:type="spell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servanthood</w:t>
      </w:r>
      <w:proofErr w:type="spell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, and by being positive in the home.  He must not be unthinking, inattentive, harsh, or negative; things which harm the spiritual health of a marriage and family.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Peter’s command is that a man be considerate of his wife, which in the original language literally means, live with his wife according to knowledge, that is be understanding, knowledgeable. Live </w:t>
      </w:r>
      <w:proofErr w:type="gram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with  her</w:t>
      </w:r>
      <w:proofErr w:type="gram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in an understanding way.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4.  Some of the things a man must understand are: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-God’s intention for marriage (Genesis 2:24; Ephesians 5:25-33; Colossians 3:19).  Mar</w:t>
      </w:r>
      <w:r w:rsidR="004F2874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riage, as defined by God, is a </w:t>
      </w: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monogamous, heterosexual, lifelong union in which a husband is to exercise loving, servant leadership (sacrificial, caring, nurturing, protecting love) and is to build up his wife and not tear her down by a surly, irritable attitude, or sharp, unfeeling words.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his wife, know her spiritual needs, emotional needs, intellectual needs, her hopes, fears, moods, feelings, joys, sorrows, and challenges.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the need for gentle, thoughtful love.</w:t>
      </w:r>
      <w:r w:rsidR="00B0754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</w:t>
      </w: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That: “It is manly to be tender…” (Halley) and that: </w:t>
      </w:r>
      <w:proofErr w:type="gram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“ A</w:t>
      </w:r>
      <w:proofErr w:type="gram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man does not have to be feminine to show gentleness to his wife.  The man who can be gentle is truly strong.” (Dr. Grant C. </w:t>
      </w:r>
      <w:proofErr w:type="spell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Richison</w:t>
      </w:r>
      <w:proofErr w:type="spell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)</w:t>
      </w:r>
    </w:p>
    <w:p w:rsidR="006846C6" w:rsidRPr="00311362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that his wife needs him to be the spiritual head of the home.</w:t>
      </w:r>
    </w:p>
    <w:p w:rsidR="002C3BB9" w:rsidRPr="006846C6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6846C6" w:rsidRPr="006846C6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6846C6">
        <w:rPr>
          <w:rFonts w:asciiTheme="majorHAnsi" w:hAnsiTheme="majorHAnsi" w:cs="Arial"/>
          <w:b/>
          <w:iCs/>
          <w:color w:val="000000"/>
        </w:rPr>
        <w:t>“The Best Relationship Advice Ever”</w:t>
      </w:r>
    </w:p>
    <w:p w:rsidR="006846C6" w:rsidRPr="006846C6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6846C6">
        <w:rPr>
          <w:rFonts w:asciiTheme="majorHAnsi" w:hAnsiTheme="majorHAnsi" w:cs="Arial"/>
          <w:b/>
          <w:bCs/>
          <w:color w:val="000000"/>
        </w:rPr>
        <w:t>1 Peter 3:7-12</w:t>
      </w:r>
    </w:p>
    <w:p w:rsidR="00E96751" w:rsidRPr="006846C6" w:rsidRDefault="00E96751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D351D4" w:rsidRPr="006846C6" w:rsidRDefault="00D351D4" w:rsidP="006E1409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  I.  </w:t>
      </w:r>
      <w:r w:rsidR="00311362">
        <w:rPr>
          <w:rFonts w:asciiTheme="majorHAnsi" w:hAnsiTheme="majorHAnsi" w:cs="Arial"/>
          <w:b/>
        </w:rPr>
        <w:t>Instructions to H</w:t>
      </w:r>
      <w:r w:rsidR="006846C6" w:rsidRPr="00311362">
        <w:rPr>
          <w:rFonts w:asciiTheme="majorHAnsi" w:hAnsiTheme="majorHAnsi" w:cs="Arial"/>
          <w:b/>
        </w:rPr>
        <w:t>usbands   vs. 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6846C6" w:rsidTr="00E936F8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D351D4" w:rsidRPr="006846C6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0D9" w:rsidRPr="006846C6" w:rsidTr="00E936F8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D30D9" w:rsidRPr="006846C6" w:rsidRDefault="00CD30D9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0D9" w:rsidRPr="006846C6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D30D9" w:rsidRPr="006846C6" w:rsidRDefault="00CD30D9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B0EBB" w:rsidRPr="006846C6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AB0EBB" w:rsidRPr="006846C6" w:rsidRDefault="00AB0EBB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846C6" w:rsidRPr="006846C6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6846C6" w:rsidRPr="006846C6" w:rsidRDefault="006846C6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846C6" w:rsidRPr="006846C6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6846C6" w:rsidRPr="006846C6" w:rsidRDefault="006846C6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65762" w:rsidRPr="006846C6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351D4" w:rsidRPr="006846C6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II. </w:t>
      </w:r>
      <w:r w:rsidR="006846C6" w:rsidRPr="00311362">
        <w:rPr>
          <w:rFonts w:asciiTheme="majorHAnsi" w:hAnsiTheme="majorHAnsi" w:cs="Arial"/>
          <w:b/>
        </w:rPr>
        <w:t xml:space="preserve">Instructions to </w:t>
      </w:r>
      <w:r w:rsidR="00311362">
        <w:rPr>
          <w:rFonts w:asciiTheme="majorHAnsi" w:hAnsiTheme="majorHAnsi" w:cs="Arial"/>
          <w:b/>
        </w:rPr>
        <w:t>A</w:t>
      </w:r>
      <w:r w:rsidR="006846C6" w:rsidRPr="00311362">
        <w:rPr>
          <w:rFonts w:asciiTheme="majorHAnsi" w:hAnsiTheme="majorHAnsi" w:cs="Arial"/>
          <w:b/>
        </w:rPr>
        <w:t>ll   vv. 8-12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AB0EBB" w:rsidTr="00F06FAB">
        <w:tc>
          <w:tcPr>
            <w:tcW w:w="7416" w:type="dxa"/>
          </w:tcPr>
          <w:p w:rsidR="00D351D4" w:rsidRPr="00AB0EBB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351D4" w:rsidRPr="00AB0EBB" w:rsidTr="00F06FAB">
        <w:tc>
          <w:tcPr>
            <w:tcW w:w="7416" w:type="dxa"/>
          </w:tcPr>
          <w:p w:rsidR="00D351D4" w:rsidRPr="00AB0EBB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3B72" w:rsidRPr="00AB0EBB" w:rsidTr="00F06FAB">
        <w:tc>
          <w:tcPr>
            <w:tcW w:w="7416" w:type="dxa"/>
          </w:tcPr>
          <w:p w:rsidR="00D73B72" w:rsidRPr="00AB0EBB" w:rsidRDefault="00D73B7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B0EBB" w:rsidRPr="00AB0EBB" w:rsidTr="00F06FAB">
        <w:tc>
          <w:tcPr>
            <w:tcW w:w="7416" w:type="dxa"/>
          </w:tcPr>
          <w:p w:rsidR="00AB0EBB" w:rsidRPr="00AB0EBB" w:rsidRDefault="00AB0EBB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846C6" w:rsidRPr="00AB0EBB" w:rsidTr="00F06FAB">
        <w:tc>
          <w:tcPr>
            <w:tcW w:w="7416" w:type="dxa"/>
          </w:tcPr>
          <w:p w:rsidR="006846C6" w:rsidRPr="00AB0EBB" w:rsidRDefault="006846C6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846C6" w:rsidRPr="00AB0EBB" w:rsidTr="00F06FAB">
        <w:tc>
          <w:tcPr>
            <w:tcW w:w="7416" w:type="dxa"/>
          </w:tcPr>
          <w:p w:rsidR="006846C6" w:rsidRPr="00AB0EBB" w:rsidRDefault="006846C6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F06FAB">
        <w:tc>
          <w:tcPr>
            <w:tcW w:w="7416" w:type="dxa"/>
          </w:tcPr>
          <w:p w:rsidR="00311362" w:rsidRPr="00AB0EBB" w:rsidRDefault="0031136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F06FAB">
        <w:tc>
          <w:tcPr>
            <w:tcW w:w="7416" w:type="dxa"/>
          </w:tcPr>
          <w:p w:rsidR="00311362" w:rsidRPr="00AB0EBB" w:rsidRDefault="0031136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05BD1" w:rsidRDefault="00105BD1" w:rsidP="00E9675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311362" w:rsidRPr="00311362" w:rsidRDefault="00311362" w:rsidP="00311362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311362">
        <w:rPr>
          <w:rFonts w:asciiTheme="majorHAnsi" w:hAnsiTheme="majorHAnsi" w:cs="Arial"/>
          <w:sz w:val="18"/>
          <w:szCs w:val="18"/>
        </w:rPr>
        <w:lastRenderedPageBreak/>
        <w:t>3/15/15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31136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3/8/15 (1 Peter 3:7):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1.  Peter now turns his attention to the reciprocal duties of husbands to their wives.  That men had responsibilities toward their wives was a new concept in the cultures of that day.  Marriage works best when husband and wife fulfill their God-given roles and responsibilities and when they follow Jesus’ example of a humble, self-giving attitude (2:23).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A man must minister to his wife by fostering the spiritual atmosphere of the home.  He does this by leading in love, forgiveness, consideration, respect, and </w:t>
      </w:r>
      <w:proofErr w:type="spell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servanthood</w:t>
      </w:r>
      <w:proofErr w:type="spell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, and by being positive in the home.  He must not be unthinking, inattentive, harsh, or negative; things which harm the spiritual health of a marriage and family.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Peter’s command is that a man be considerate of his wife, which in the original language literally means, live with his wife according to knowledge, that is be understanding, knowledgeable. Live </w:t>
      </w:r>
      <w:proofErr w:type="gram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with  her</w:t>
      </w:r>
      <w:proofErr w:type="gram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in an understanding way.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4.  Some of the things a man must understand are: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-God’s intention for marriage (Genesis 2:24; Ephesians 5:25-33; Colossians 3:19).  Mar</w:t>
      </w:r>
      <w:r w:rsidR="004F2874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riage, as defined by God, is a </w:t>
      </w: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monogamous, heterosexual, lifelong union in which a husband is to exercise loving, servant leadership (sacrificial, caring, nurturing, protecting love) and is to build up his wife and not tear her down by a surly, irritable attitude, or sharp, unfeeling words.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his wife, know her spiritual needs, emotional needs, intellectual needs, her hopes, fears, moods, feelings, joys, sorrows, and challenges.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the need for gentle, thoughtful love.</w:t>
      </w:r>
      <w:r w:rsidR="00B0754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</w:t>
      </w: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That: “It is manly to be tender…” (Halley) and that: </w:t>
      </w:r>
      <w:proofErr w:type="gram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“ A</w:t>
      </w:r>
      <w:proofErr w:type="gram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man does not have to be feminine to show gentleness to his wife.  The man who can be gentle is truly strong.” (Dr. Grant C. </w:t>
      </w:r>
      <w:proofErr w:type="spellStart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Richison</w:t>
      </w:r>
      <w:proofErr w:type="spellEnd"/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)</w:t>
      </w:r>
    </w:p>
    <w:p w:rsidR="00311362" w:rsidRPr="00311362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311362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that his wife needs him to be the spiritual head of the home.</w:t>
      </w:r>
    </w:p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6846C6">
        <w:rPr>
          <w:rFonts w:asciiTheme="majorHAnsi" w:hAnsiTheme="majorHAnsi" w:cs="Arial"/>
          <w:b/>
          <w:iCs/>
          <w:color w:val="000000"/>
        </w:rPr>
        <w:t>“The Best Relationship Advice Ever”</w:t>
      </w:r>
    </w:p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6846C6">
        <w:rPr>
          <w:rFonts w:asciiTheme="majorHAnsi" w:hAnsiTheme="majorHAnsi" w:cs="Arial"/>
          <w:b/>
          <w:bCs/>
          <w:color w:val="000000"/>
        </w:rPr>
        <w:t>1 Peter 3:7-12</w:t>
      </w:r>
    </w:p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311362" w:rsidRPr="006846C6" w:rsidRDefault="00311362" w:rsidP="00311362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  I.  </w:t>
      </w:r>
      <w:r>
        <w:rPr>
          <w:rFonts w:asciiTheme="majorHAnsi" w:hAnsiTheme="majorHAnsi" w:cs="Arial"/>
          <w:b/>
        </w:rPr>
        <w:t>Instructions to H</w:t>
      </w:r>
      <w:r w:rsidRPr="00311362">
        <w:rPr>
          <w:rFonts w:asciiTheme="majorHAnsi" w:hAnsiTheme="majorHAnsi" w:cs="Arial"/>
          <w:b/>
        </w:rPr>
        <w:t>usbands   vs. 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11362" w:rsidRPr="006846C6" w:rsidTr="00D71396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6846C6" w:rsidTr="00D71396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311362" w:rsidRPr="006846C6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311362" w:rsidRPr="006846C6" w:rsidRDefault="00311362" w:rsidP="0031136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6846C6">
        <w:rPr>
          <w:rFonts w:asciiTheme="majorHAnsi" w:hAnsiTheme="majorHAnsi" w:cs="Arial"/>
          <w:b/>
          <w:sz w:val="20"/>
          <w:szCs w:val="20"/>
        </w:rPr>
        <w:t xml:space="preserve">II. </w:t>
      </w:r>
      <w:r w:rsidRPr="00311362">
        <w:rPr>
          <w:rFonts w:asciiTheme="majorHAnsi" w:hAnsiTheme="majorHAnsi" w:cs="Arial"/>
          <w:b/>
        </w:rPr>
        <w:t xml:space="preserve">Instructions to </w:t>
      </w:r>
      <w:r>
        <w:rPr>
          <w:rFonts w:asciiTheme="majorHAnsi" w:hAnsiTheme="majorHAnsi" w:cs="Arial"/>
          <w:b/>
        </w:rPr>
        <w:t>A</w:t>
      </w:r>
      <w:r w:rsidRPr="00311362">
        <w:rPr>
          <w:rFonts w:asciiTheme="majorHAnsi" w:hAnsiTheme="majorHAnsi" w:cs="Arial"/>
          <w:b/>
        </w:rPr>
        <w:t>ll   vv. 8-12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11362" w:rsidRPr="00AB0EBB" w:rsidTr="00D71396">
        <w:tc>
          <w:tcPr>
            <w:tcW w:w="7416" w:type="dxa"/>
          </w:tcPr>
          <w:p w:rsidR="00311362" w:rsidRPr="00AB0EBB" w:rsidRDefault="00311362" w:rsidP="00D7139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96EE8" w:rsidRPr="006C1FB0" w:rsidRDefault="00096EE8" w:rsidP="00B23ED5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6C1FB0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E4" w:rsidRDefault="00B503E4" w:rsidP="0034283F">
      <w:r>
        <w:separator/>
      </w:r>
    </w:p>
  </w:endnote>
  <w:endnote w:type="continuationSeparator" w:id="0">
    <w:p w:rsidR="00B503E4" w:rsidRDefault="00B503E4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E4" w:rsidRDefault="00B503E4" w:rsidP="0034283F">
      <w:r>
        <w:separator/>
      </w:r>
    </w:p>
  </w:footnote>
  <w:footnote w:type="continuationSeparator" w:id="0">
    <w:p w:rsidR="00B503E4" w:rsidRDefault="00B503E4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649"/>
    <w:rsid w:val="0010091F"/>
    <w:rsid w:val="00105BD1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2DBC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4610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07CE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2874"/>
    <w:rsid w:val="004F571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1B03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1409"/>
    <w:rsid w:val="006E2E93"/>
    <w:rsid w:val="006E362E"/>
    <w:rsid w:val="006E5507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2774"/>
    <w:rsid w:val="007156B7"/>
    <w:rsid w:val="00723C6F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2343"/>
    <w:rsid w:val="007732E1"/>
    <w:rsid w:val="007753C9"/>
    <w:rsid w:val="0077593E"/>
    <w:rsid w:val="007764C3"/>
    <w:rsid w:val="007767E4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0392"/>
    <w:rsid w:val="00851B0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E388C"/>
    <w:rsid w:val="008F22EE"/>
    <w:rsid w:val="008F2483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6D41"/>
    <w:rsid w:val="009F72EF"/>
    <w:rsid w:val="00A02CA7"/>
    <w:rsid w:val="00A03068"/>
    <w:rsid w:val="00A0558C"/>
    <w:rsid w:val="00A065B9"/>
    <w:rsid w:val="00A12883"/>
    <w:rsid w:val="00A1485D"/>
    <w:rsid w:val="00A1538E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5996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13A8"/>
    <w:rsid w:val="00AA3861"/>
    <w:rsid w:val="00AA4C9F"/>
    <w:rsid w:val="00AA5628"/>
    <w:rsid w:val="00AA6460"/>
    <w:rsid w:val="00AB0EBB"/>
    <w:rsid w:val="00AB2F07"/>
    <w:rsid w:val="00AB7276"/>
    <w:rsid w:val="00AB730A"/>
    <w:rsid w:val="00AB7E27"/>
    <w:rsid w:val="00AC07AD"/>
    <w:rsid w:val="00AC29CE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31993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A7"/>
    <w:rsid w:val="00CC01AB"/>
    <w:rsid w:val="00CC1E65"/>
    <w:rsid w:val="00CD1A28"/>
    <w:rsid w:val="00CD30D9"/>
    <w:rsid w:val="00CE1319"/>
    <w:rsid w:val="00CE3BF4"/>
    <w:rsid w:val="00CE5B73"/>
    <w:rsid w:val="00CE6F65"/>
    <w:rsid w:val="00CF09D6"/>
    <w:rsid w:val="00CF2801"/>
    <w:rsid w:val="00CF6970"/>
    <w:rsid w:val="00D03C59"/>
    <w:rsid w:val="00D07C95"/>
    <w:rsid w:val="00D119D8"/>
    <w:rsid w:val="00D138A2"/>
    <w:rsid w:val="00D1514A"/>
    <w:rsid w:val="00D204A2"/>
    <w:rsid w:val="00D21D0A"/>
    <w:rsid w:val="00D30DB6"/>
    <w:rsid w:val="00D351D4"/>
    <w:rsid w:val="00D354A2"/>
    <w:rsid w:val="00D3596D"/>
    <w:rsid w:val="00D36BE4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9FC5-2CE7-4A5F-A356-EC5A356A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6</cp:revision>
  <cp:lastPrinted>2014-07-29T15:21:00Z</cp:lastPrinted>
  <dcterms:created xsi:type="dcterms:W3CDTF">2015-03-11T21:39:00Z</dcterms:created>
  <dcterms:modified xsi:type="dcterms:W3CDTF">2015-03-12T13:51:00Z</dcterms:modified>
</cp:coreProperties>
</file>