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2B9" w:rsidRDefault="0099108F" w:rsidP="00B062B9">
      <w:pPr>
        <w:pStyle w:val="BodyText"/>
        <w:rPr>
          <w:rFonts w:ascii="Arial" w:hAnsi="Arial" w:cs="Arial"/>
          <w:sz w:val="22"/>
          <w:szCs w:val="22"/>
        </w:rPr>
      </w:pPr>
      <w:smartTag w:uri="urn:schemas-microsoft-com:office:smarttags" w:element="date">
        <w:smartTagPr>
          <w:attr w:name="Month" w:val="12"/>
          <w:attr w:name="Day" w:val="28"/>
          <w:attr w:name="Year" w:val="2008"/>
        </w:smartTagPr>
        <w:r>
          <w:rPr>
            <w:rFonts w:ascii="Arial" w:hAnsi="Arial" w:cs="Arial"/>
            <w:sz w:val="22"/>
            <w:szCs w:val="22"/>
          </w:rPr>
          <w:t>12/28/08</w:t>
        </w:r>
      </w:smartTag>
    </w:p>
    <w:p w:rsidR="0099108F" w:rsidRDefault="0099108F" w:rsidP="0099108F">
      <w:pPr>
        <w:pStyle w:val="BodyText"/>
        <w:rPr>
          <w:rFonts w:ascii="Arial" w:hAnsi="Arial" w:cs="Arial"/>
          <w:sz w:val="22"/>
          <w:szCs w:val="22"/>
        </w:rPr>
      </w:pPr>
    </w:p>
    <w:p w:rsidR="0099108F" w:rsidRDefault="0099108F" w:rsidP="0099108F">
      <w:pPr>
        <w:pStyle w:val="BodyText"/>
        <w:rPr>
          <w:rFonts w:ascii="Arial" w:hAnsi="Arial" w:cs="Arial"/>
          <w:b/>
          <w:i/>
        </w:rPr>
      </w:pPr>
      <w:r>
        <w:rPr>
          <w:rFonts w:ascii="Arial" w:hAnsi="Arial" w:cs="Arial"/>
          <w:b/>
          <w:i/>
        </w:rPr>
        <w:t xml:space="preserve">Recap of </w:t>
      </w:r>
      <w:smartTag w:uri="urn:schemas-microsoft-com:office:smarttags" w:element="date">
        <w:smartTagPr>
          <w:attr w:name="Month" w:val="12"/>
          <w:attr w:name="Day" w:val="21"/>
          <w:attr w:name="Year" w:val="2008"/>
        </w:smartTagPr>
        <w:r>
          <w:rPr>
            <w:rFonts w:ascii="Arial" w:hAnsi="Arial" w:cs="Arial"/>
            <w:b/>
            <w:i/>
          </w:rPr>
          <w:t>12/21/08</w:t>
        </w:r>
      </w:smartTag>
      <w:r>
        <w:rPr>
          <w:rFonts w:ascii="Arial" w:hAnsi="Arial" w:cs="Arial"/>
          <w:b/>
          <w:i/>
        </w:rPr>
        <w:t>:</w:t>
      </w:r>
    </w:p>
    <w:p w:rsidR="0099108F" w:rsidRDefault="0099108F" w:rsidP="0099108F">
      <w:pPr>
        <w:pStyle w:val="BodyText"/>
        <w:rPr>
          <w:rFonts w:ascii="Arial" w:hAnsi="Arial" w:cs="Arial"/>
          <w:i/>
          <w:szCs w:val="20"/>
        </w:rPr>
      </w:pPr>
      <w:r>
        <w:rPr>
          <w:rFonts w:ascii="Arial" w:hAnsi="Arial" w:cs="Arial"/>
          <w:i/>
          <w:szCs w:val="20"/>
        </w:rPr>
        <w:t xml:space="preserve">1.  </w:t>
      </w:r>
      <w:r w:rsidR="00BE3557">
        <w:rPr>
          <w:rFonts w:ascii="Arial" w:hAnsi="Arial" w:cs="Arial"/>
          <w:i/>
          <w:szCs w:val="20"/>
        </w:rPr>
        <w:t xml:space="preserve">Luke cites two witnesses to the significance of the birth of Jesus </w:t>
      </w:r>
      <w:proofErr w:type="gramStart"/>
      <w:r w:rsidR="00BE3557">
        <w:rPr>
          <w:rFonts w:ascii="Arial" w:hAnsi="Arial" w:cs="Arial"/>
          <w:i/>
          <w:szCs w:val="20"/>
        </w:rPr>
        <w:t>is</w:t>
      </w:r>
      <w:proofErr w:type="gramEnd"/>
      <w:r w:rsidR="00BE3557">
        <w:rPr>
          <w:rFonts w:ascii="Arial" w:hAnsi="Arial" w:cs="Arial"/>
          <w:i/>
          <w:szCs w:val="20"/>
        </w:rPr>
        <w:t xml:space="preserve"> in </w:t>
      </w:r>
      <w:r w:rsidR="00D20CCD">
        <w:rPr>
          <w:rFonts w:ascii="Arial" w:hAnsi="Arial" w:cs="Arial"/>
          <w:i/>
          <w:szCs w:val="20"/>
        </w:rPr>
        <w:t>Luke 2:21-40</w:t>
      </w:r>
      <w:r w:rsidR="00BE3557">
        <w:rPr>
          <w:rFonts w:ascii="Arial" w:hAnsi="Arial" w:cs="Arial"/>
          <w:i/>
          <w:szCs w:val="20"/>
        </w:rPr>
        <w:t>, Simeon and Anna.  The setting is the Temple, 40 days after Jesus’ birth when Joseph and Mary bring the sacrifice (burnt offering and sin offering) for Mary’s purification (she was not sinless as some doctrine claims) and to present Jesus, the first born to the Lord.</w:t>
      </w:r>
    </w:p>
    <w:p w:rsidR="00BE3557" w:rsidRDefault="00BE3557" w:rsidP="0099108F">
      <w:pPr>
        <w:pStyle w:val="BodyText"/>
        <w:rPr>
          <w:rFonts w:ascii="Arial" w:hAnsi="Arial" w:cs="Arial"/>
          <w:i/>
          <w:szCs w:val="20"/>
        </w:rPr>
      </w:pPr>
      <w:r>
        <w:rPr>
          <w:rFonts w:ascii="Arial" w:hAnsi="Arial" w:cs="Arial"/>
          <w:i/>
          <w:szCs w:val="20"/>
        </w:rPr>
        <w:t>2.  The birth of Jesus is significant in three ways:</w:t>
      </w:r>
    </w:p>
    <w:p w:rsidR="00BE3557" w:rsidRDefault="00BE3557" w:rsidP="0099108F">
      <w:pPr>
        <w:pStyle w:val="BodyText"/>
        <w:rPr>
          <w:rFonts w:ascii="Arial" w:hAnsi="Arial" w:cs="Arial"/>
          <w:i/>
          <w:szCs w:val="20"/>
        </w:rPr>
      </w:pPr>
      <w:r>
        <w:rPr>
          <w:rFonts w:ascii="Arial" w:hAnsi="Arial" w:cs="Arial"/>
          <w:i/>
          <w:szCs w:val="20"/>
        </w:rPr>
        <w:t xml:space="preserve">-He came to bring salvation to the whole world, Jew and Gentile alike (“…all people, a light for revelation to the Gentiles and for glory to your people </w:t>
      </w:r>
      <w:smartTag w:uri="urn:schemas-microsoft-com:office:smarttags" w:element="country-region">
        <w:smartTag w:uri="urn:schemas-microsoft-com:office:smarttags" w:element="place">
          <w:r>
            <w:rPr>
              <w:rFonts w:ascii="Arial" w:hAnsi="Arial" w:cs="Arial"/>
              <w:i/>
              <w:szCs w:val="20"/>
            </w:rPr>
            <w:t>Israel</w:t>
          </w:r>
        </w:smartTag>
      </w:smartTag>
      <w:r>
        <w:rPr>
          <w:rFonts w:ascii="Arial" w:hAnsi="Arial" w:cs="Arial"/>
          <w:i/>
          <w:szCs w:val="20"/>
        </w:rPr>
        <w:t>”)</w:t>
      </w:r>
    </w:p>
    <w:p w:rsidR="00BE3557" w:rsidRDefault="00BE3557" w:rsidP="0099108F">
      <w:pPr>
        <w:pStyle w:val="BodyText"/>
        <w:rPr>
          <w:rFonts w:ascii="Arial" w:hAnsi="Arial" w:cs="Arial"/>
          <w:i/>
          <w:szCs w:val="20"/>
        </w:rPr>
      </w:pPr>
      <w:r>
        <w:rPr>
          <w:rFonts w:ascii="Arial" w:hAnsi="Arial" w:cs="Arial"/>
          <w:i/>
          <w:szCs w:val="20"/>
        </w:rPr>
        <w:t>-Salvation is found in the person of Jesus, not in a religious system, not in a philosophy, not in righteous works (“My eyes have seen your salvation”)</w:t>
      </w:r>
    </w:p>
    <w:p w:rsidR="00BE3557" w:rsidRDefault="00BE3557" w:rsidP="0099108F">
      <w:pPr>
        <w:pStyle w:val="BodyText"/>
        <w:rPr>
          <w:rFonts w:ascii="Arial" w:hAnsi="Arial" w:cs="Arial"/>
          <w:i/>
          <w:szCs w:val="20"/>
        </w:rPr>
      </w:pPr>
      <w:r>
        <w:rPr>
          <w:rFonts w:ascii="Arial" w:hAnsi="Arial" w:cs="Arial"/>
          <w:i/>
          <w:szCs w:val="20"/>
        </w:rPr>
        <w:t>-Salvation is necessary because we are all sinners and in need of redemption (Romans 3:23: “For all have sinned and fall short of the glory of God”)</w:t>
      </w:r>
    </w:p>
    <w:p w:rsidR="0099108F" w:rsidRDefault="0099108F" w:rsidP="0099108F">
      <w:pPr>
        <w:pStyle w:val="BodyText"/>
        <w:rPr>
          <w:rFonts w:ascii="Arial" w:hAnsi="Arial" w:cs="Arial"/>
          <w:b/>
          <w:bCs/>
          <w:sz w:val="24"/>
        </w:rPr>
      </w:pPr>
    </w:p>
    <w:p w:rsidR="001703C3" w:rsidRPr="009358A9" w:rsidRDefault="001703C3" w:rsidP="001703C3">
      <w:pPr>
        <w:pStyle w:val="BodyText"/>
        <w:rPr>
          <w:rFonts w:ascii="Arial" w:hAnsi="Arial" w:cs="Arial"/>
          <w:bCs/>
          <w:sz w:val="24"/>
        </w:rPr>
      </w:pPr>
      <w:r>
        <w:rPr>
          <w:rFonts w:ascii="Arial" w:hAnsi="Arial" w:cs="Arial"/>
          <w:b/>
          <w:bCs/>
          <w:sz w:val="24"/>
        </w:rPr>
        <w:t xml:space="preserve">“Déjà vu All Over Again” </w:t>
      </w:r>
      <w:r w:rsidRPr="009358A9">
        <w:rPr>
          <w:rFonts w:ascii="Arial" w:hAnsi="Arial" w:cs="Arial"/>
          <w:bCs/>
          <w:sz w:val="24"/>
        </w:rPr>
        <w:t xml:space="preserve">(pt. </w:t>
      </w:r>
      <w:r w:rsidR="00137622">
        <w:rPr>
          <w:rFonts w:ascii="Arial" w:hAnsi="Arial" w:cs="Arial"/>
          <w:bCs/>
          <w:sz w:val="24"/>
        </w:rPr>
        <w:t>3</w:t>
      </w:r>
      <w:r w:rsidRPr="009358A9">
        <w:rPr>
          <w:rFonts w:ascii="Arial" w:hAnsi="Arial" w:cs="Arial"/>
          <w:bCs/>
          <w:sz w:val="24"/>
        </w:rPr>
        <w:t>)</w:t>
      </w:r>
    </w:p>
    <w:p w:rsidR="001703C3" w:rsidRDefault="001703C3" w:rsidP="001703C3">
      <w:pPr>
        <w:pStyle w:val="BodyText"/>
        <w:rPr>
          <w:rFonts w:ascii="Arial" w:hAnsi="Arial" w:cs="Arial"/>
          <w:b/>
          <w:sz w:val="22"/>
          <w:szCs w:val="22"/>
        </w:rPr>
      </w:pPr>
      <w:r>
        <w:rPr>
          <w:rFonts w:ascii="Arial" w:hAnsi="Arial" w:cs="Arial"/>
          <w:b/>
          <w:sz w:val="22"/>
          <w:szCs w:val="22"/>
        </w:rPr>
        <w:t>Genesis 26:1-33</w:t>
      </w:r>
    </w:p>
    <w:p w:rsidR="001703C3" w:rsidRDefault="001703C3" w:rsidP="001703C3">
      <w:pPr>
        <w:pStyle w:val="BodyText"/>
        <w:rPr>
          <w:rFonts w:ascii="Arial" w:hAnsi="Arial" w:cs="Arial"/>
          <w:b/>
          <w:sz w:val="22"/>
          <w:szCs w:val="22"/>
        </w:rPr>
      </w:pPr>
    </w:p>
    <w:p w:rsidR="001703C3" w:rsidRDefault="001703C3" w:rsidP="001703C3">
      <w:pPr>
        <w:pStyle w:val="BodyText"/>
        <w:rPr>
          <w:rFonts w:ascii="Arial" w:hAnsi="Arial" w:cs="Arial"/>
          <w:sz w:val="22"/>
          <w:szCs w:val="22"/>
        </w:rPr>
      </w:pPr>
      <w:r>
        <w:rPr>
          <w:rFonts w:ascii="Arial" w:hAnsi="Arial" w:cs="Arial"/>
          <w:sz w:val="22"/>
          <w:szCs w:val="22"/>
        </w:rPr>
        <w:t xml:space="preserve">   </w:t>
      </w:r>
      <w:r w:rsidRPr="005C3869">
        <w:rPr>
          <w:rFonts w:ascii="Arial" w:hAnsi="Arial" w:cs="Arial"/>
          <w:sz w:val="22"/>
          <w:szCs w:val="22"/>
        </w:rPr>
        <w:t xml:space="preserve">I.  </w:t>
      </w:r>
      <w:r>
        <w:rPr>
          <w:rFonts w:ascii="Arial" w:hAnsi="Arial" w:cs="Arial"/>
          <w:sz w:val="22"/>
          <w:szCs w:val="22"/>
        </w:rPr>
        <w:t>Famine and failure   vv. 1-11</w:t>
      </w:r>
    </w:p>
    <w:p w:rsidR="001703C3" w:rsidRDefault="001703C3" w:rsidP="001703C3">
      <w:pPr>
        <w:pStyle w:val="BodyText"/>
        <w:rPr>
          <w:rFonts w:ascii="Arial" w:hAnsi="Arial" w:cs="Arial"/>
          <w:sz w:val="22"/>
          <w:szCs w:val="22"/>
        </w:rPr>
      </w:pPr>
    </w:p>
    <w:p w:rsidR="001703C3" w:rsidRDefault="001703C3" w:rsidP="001703C3">
      <w:pPr>
        <w:pStyle w:val="BodyText"/>
        <w:rPr>
          <w:rFonts w:ascii="Arial" w:hAnsi="Arial" w:cs="Arial"/>
          <w:sz w:val="22"/>
          <w:szCs w:val="22"/>
        </w:rPr>
      </w:pPr>
    </w:p>
    <w:p w:rsidR="001703C3" w:rsidRDefault="001703C3" w:rsidP="001703C3">
      <w:pPr>
        <w:pStyle w:val="BodyText"/>
        <w:rPr>
          <w:rFonts w:ascii="Arial" w:hAnsi="Arial" w:cs="Arial"/>
          <w:sz w:val="22"/>
          <w:szCs w:val="22"/>
        </w:rPr>
      </w:pPr>
    </w:p>
    <w:p w:rsidR="001703C3" w:rsidRDefault="001703C3" w:rsidP="001703C3">
      <w:pPr>
        <w:pStyle w:val="BodyText"/>
        <w:rPr>
          <w:rFonts w:ascii="Arial" w:hAnsi="Arial" w:cs="Arial"/>
          <w:sz w:val="22"/>
          <w:szCs w:val="22"/>
        </w:rPr>
      </w:pPr>
    </w:p>
    <w:p w:rsidR="001703C3" w:rsidRDefault="001703C3" w:rsidP="001703C3">
      <w:pPr>
        <w:pStyle w:val="BodyText"/>
        <w:rPr>
          <w:rFonts w:ascii="Arial" w:hAnsi="Arial" w:cs="Arial"/>
          <w:sz w:val="22"/>
          <w:szCs w:val="22"/>
        </w:rPr>
      </w:pPr>
    </w:p>
    <w:p w:rsidR="001703C3" w:rsidRDefault="001703C3" w:rsidP="001703C3">
      <w:pPr>
        <w:pStyle w:val="BodyText"/>
        <w:rPr>
          <w:rFonts w:ascii="Arial" w:hAnsi="Arial" w:cs="Arial"/>
          <w:sz w:val="22"/>
          <w:szCs w:val="22"/>
        </w:rPr>
      </w:pPr>
    </w:p>
    <w:p w:rsidR="001703C3" w:rsidRDefault="001703C3" w:rsidP="001703C3">
      <w:pPr>
        <w:pStyle w:val="BodyText"/>
        <w:rPr>
          <w:rFonts w:ascii="Arial" w:hAnsi="Arial" w:cs="Arial"/>
          <w:sz w:val="22"/>
          <w:szCs w:val="22"/>
        </w:rPr>
      </w:pPr>
      <w:r>
        <w:rPr>
          <w:rFonts w:ascii="Arial" w:hAnsi="Arial" w:cs="Arial"/>
          <w:sz w:val="22"/>
          <w:szCs w:val="22"/>
        </w:rPr>
        <w:t xml:space="preserve"> II</w:t>
      </w:r>
      <w:proofErr w:type="gramStart"/>
      <w:r>
        <w:rPr>
          <w:rFonts w:ascii="Arial" w:hAnsi="Arial" w:cs="Arial"/>
          <w:sz w:val="22"/>
          <w:szCs w:val="22"/>
        </w:rPr>
        <w:t>.  Success</w:t>
      </w:r>
      <w:proofErr w:type="gramEnd"/>
      <w:r>
        <w:rPr>
          <w:rFonts w:ascii="Arial" w:hAnsi="Arial" w:cs="Arial"/>
          <w:sz w:val="22"/>
          <w:szCs w:val="22"/>
        </w:rPr>
        <w:t xml:space="preserve"> &amp; suspicion   vv. 12-21</w:t>
      </w:r>
    </w:p>
    <w:p w:rsidR="001703C3" w:rsidRDefault="001703C3" w:rsidP="001703C3">
      <w:pPr>
        <w:pStyle w:val="BodyText"/>
        <w:rPr>
          <w:rFonts w:ascii="Arial" w:hAnsi="Arial" w:cs="Arial"/>
          <w:sz w:val="22"/>
          <w:szCs w:val="22"/>
        </w:rPr>
      </w:pPr>
    </w:p>
    <w:p w:rsidR="001703C3" w:rsidRDefault="001703C3" w:rsidP="001703C3">
      <w:pPr>
        <w:pStyle w:val="BodyText"/>
        <w:rPr>
          <w:rFonts w:ascii="Arial" w:hAnsi="Arial" w:cs="Arial"/>
          <w:sz w:val="22"/>
          <w:szCs w:val="22"/>
        </w:rPr>
      </w:pPr>
    </w:p>
    <w:p w:rsidR="001703C3" w:rsidRDefault="001703C3" w:rsidP="001703C3">
      <w:pPr>
        <w:pStyle w:val="BodyText"/>
        <w:rPr>
          <w:rFonts w:ascii="Arial" w:hAnsi="Arial" w:cs="Arial"/>
          <w:sz w:val="22"/>
          <w:szCs w:val="22"/>
        </w:rPr>
      </w:pPr>
    </w:p>
    <w:p w:rsidR="001703C3" w:rsidRDefault="001703C3" w:rsidP="001703C3">
      <w:pPr>
        <w:pStyle w:val="BodyText"/>
        <w:rPr>
          <w:rFonts w:ascii="Arial" w:hAnsi="Arial" w:cs="Arial"/>
          <w:sz w:val="22"/>
          <w:szCs w:val="22"/>
        </w:rPr>
      </w:pPr>
    </w:p>
    <w:p w:rsidR="001703C3" w:rsidRDefault="001703C3" w:rsidP="001703C3">
      <w:pPr>
        <w:pStyle w:val="BodyText"/>
        <w:rPr>
          <w:rFonts w:ascii="Arial" w:hAnsi="Arial" w:cs="Arial"/>
          <w:sz w:val="22"/>
          <w:szCs w:val="22"/>
        </w:rPr>
      </w:pPr>
    </w:p>
    <w:p w:rsidR="001703C3" w:rsidRDefault="001703C3" w:rsidP="001703C3">
      <w:pPr>
        <w:pStyle w:val="BodyText"/>
        <w:rPr>
          <w:rFonts w:ascii="Arial" w:hAnsi="Arial" w:cs="Arial"/>
          <w:sz w:val="22"/>
          <w:szCs w:val="22"/>
        </w:rPr>
      </w:pPr>
    </w:p>
    <w:p w:rsidR="001703C3" w:rsidRDefault="001703C3" w:rsidP="001703C3">
      <w:pPr>
        <w:pStyle w:val="BodyText"/>
        <w:rPr>
          <w:rFonts w:ascii="Arial" w:hAnsi="Arial" w:cs="Arial"/>
          <w:sz w:val="22"/>
          <w:szCs w:val="22"/>
        </w:rPr>
      </w:pPr>
      <w:smartTag w:uri="urn:schemas-microsoft-com:office:smarttags" w:element="stockticker">
        <w:r>
          <w:rPr>
            <w:rFonts w:ascii="Arial" w:hAnsi="Arial" w:cs="Arial"/>
            <w:sz w:val="22"/>
            <w:szCs w:val="22"/>
          </w:rPr>
          <w:t>III</w:t>
        </w:r>
      </w:smartTag>
      <w:proofErr w:type="gramStart"/>
      <w:r>
        <w:rPr>
          <w:rFonts w:ascii="Arial" w:hAnsi="Arial" w:cs="Arial"/>
          <w:sz w:val="22"/>
          <w:szCs w:val="22"/>
        </w:rPr>
        <w:t>.  Word</w:t>
      </w:r>
      <w:proofErr w:type="gramEnd"/>
      <w:r>
        <w:rPr>
          <w:rFonts w:ascii="Arial" w:hAnsi="Arial" w:cs="Arial"/>
          <w:sz w:val="22"/>
          <w:szCs w:val="22"/>
        </w:rPr>
        <w:t xml:space="preserve"> and witness   vv. 22-33</w:t>
      </w:r>
    </w:p>
    <w:p w:rsidR="00BC66CE" w:rsidRDefault="00BC66CE"/>
    <w:sectPr w:rsidR="00BC66CE" w:rsidSect="00E23A6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A83C0D"/>
    <w:rsid w:val="00076971"/>
    <w:rsid w:val="000C7952"/>
    <w:rsid w:val="000F3DBE"/>
    <w:rsid w:val="00137622"/>
    <w:rsid w:val="0015218D"/>
    <w:rsid w:val="001703C3"/>
    <w:rsid w:val="0018561B"/>
    <w:rsid w:val="002001EC"/>
    <w:rsid w:val="00210D84"/>
    <w:rsid w:val="00235421"/>
    <w:rsid w:val="00257619"/>
    <w:rsid w:val="00266801"/>
    <w:rsid w:val="00273724"/>
    <w:rsid w:val="00296326"/>
    <w:rsid w:val="00297488"/>
    <w:rsid w:val="002A3BFF"/>
    <w:rsid w:val="00311323"/>
    <w:rsid w:val="00322E49"/>
    <w:rsid w:val="00334BAA"/>
    <w:rsid w:val="00342E5E"/>
    <w:rsid w:val="00397524"/>
    <w:rsid w:val="003B176C"/>
    <w:rsid w:val="003C0133"/>
    <w:rsid w:val="003E5112"/>
    <w:rsid w:val="00453BB6"/>
    <w:rsid w:val="00464CFC"/>
    <w:rsid w:val="004A4081"/>
    <w:rsid w:val="004B3239"/>
    <w:rsid w:val="004C7999"/>
    <w:rsid w:val="0051275B"/>
    <w:rsid w:val="00515E8D"/>
    <w:rsid w:val="005E6A90"/>
    <w:rsid w:val="0061645F"/>
    <w:rsid w:val="00670480"/>
    <w:rsid w:val="00694F0D"/>
    <w:rsid w:val="007010E8"/>
    <w:rsid w:val="00726590"/>
    <w:rsid w:val="00727C3F"/>
    <w:rsid w:val="007406FC"/>
    <w:rsid w:val="00763673"/>
    <w:rsid w:val="00782CCF"/>
    <w:rsid w:val="007D7228"/>
    <w:rsid w:val="008314BB"/>
    <w:rsid w:val="0085296D"/>
    <w:rsid w:val="008E05B3"/>
    <w:rsid w:val="008E4BFD"/>
    <w:rsid w:val="00924964"/>
    <w:rsid w:val="009358A9"/>
    <w:rsid w:val="009630BF"/>
    <w:rsid w:val="00971067"/>
    <w:rsid w:val="0099108F"/>
    <w:rsid w:val="00A00B03"/>
    <w:rsid w:val="00A27390"/>
    <w:rsid w:val="00A63279"/>
    <w:rsid w:val="00A83C0D"/>
    <w:rsid w:val="00AA19A8"/>
    <w:rsid w:val="00AC2EAD"/>
    <w:rsid w:val="00AF7175"/>
    <w:rsid w:val="00B062B9"/>
    <w:rsid w:val="00B51545"/>
    <w:rsid w:val="00B56532"/>
    <w:rsid w:val="00BA4859"/>
    <w:rsid w:val="00BC66CE"/>
    <w:rsid w:val="00BE3557"/>
    <w:rsid w:val="00BE4F12"/>
    <w:rsid w:val="00BF5FC6"/>
    <w:rsid w:val="00BF7495"/>
    <w:rsid w:val="00CB2083"/>
    <w:rsid w:val="00CB67DB"/>
    <w:rsid w:val="00CE565F"/>
    <w:rsid w:val="00D20CCD"/>
    <w:rsid w:val="00D70AED"/>
    <w:rsid w:val="00D9168D"/>
    <w:rsid w:val="00E23A68"/>
    <w:rsid w:val="00E345FC"/>
    <w:rsid w:val="00E97D04"/>
    <w:rsid w:val="00EC323B"/>
    <w:rsid w:val="00EC5471"/>
    <w:rsid w:val="00ED3DFD"/>
    <w:rsid w:val="00EF20FF"/>
    <w:rsid w:val="00F401C8"/>
    <w:rsid w:val="00F52E4D"/>
    <w:rsid w:val="00F6140D"/>
    <w:rsid w:val="00F63D8E"/>
    <w:rsid w:val="00FA37D8"/>
    <w:rsid w:val="00FA76F5"/>
    <w:rsid w:val="00FB6765"/>
    <w:rsid w:val="00FC3EF4"/>
    <w:rsid w:val="00FC5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7390"/>
    <w:pPr>
      <w:widowControl w:val="0"/>
      <w:autoSpaceDE w:val="0"/>
      <w:autoSpaceDN w:val="0"/>
      <w:adjustRightInd w:val="0"/>
    </w:pPr>
    <w:rPr>
      <w:color w:val="00000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10/5/08</vt:lpstr>
    </vt:vector>
  </TitlesOfParts>
  <Company>Microsoft</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10/5/08</dc:title>
  <dc:creator>Joe</dc:creator>
  <cp:lastModifiedBy> </cp:lastModifiedBy>
  <cp:revision>3</cp:revision>
  <cp:lastPrinted>2008-11-19T16:29:00Z</cp:lastPrinted>
  <dcterms:created xsi:type="dcterms:W3CDTF">2014-03-31T23:16:00Z</dcterms:created>
  <dcterms:modified xsi:type="dcterms:W3CDTF">2014-03-31T23:29:00Z</dcterms:modified>
</cp:coreProperties>
</file>