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17" w:rsidRDefault="002E4817" w:rsidP="002E4817">
      <w:pPr>
        <w:pStyle w:val="BodyText"/>
        <w:rPr>
          <w:rFonts w:ascii="Arial" w:hAnsi="Arial" w:cs="Arial"/>
          <w:sz w:val="22"/>
          <w:szCs w:val="22"/>
        </w:rPr>
      </w:pPr>
      <w:smartTag w:uri="urn:schemas-microsoft-com:office:smarttags" w:element="date">
        <w:smartTagPr>
          <w:attr w:name="Month" w:val="7"/>
          <w:attr w:name="Day" w:val="5"/>
          <w:attr w:name="Year" w:val="2009"/>
        </w:smartTagPr>
        <w:r>
          <w:rPr>
            <w:rFonts w:ascii="Arial" w:hAnsi="Arial" w:cs="Arial"/>
            <w:sz w:val="22"/>
            <w:szCs w:val="22"/>
          </w:rPr>
          <w:t>7/5/09</w:t>
        </w:r>
      </w:smartTag>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28"/>
          <w:attr w:name="Month" w:val="6"/>
        </w:smartTagPr>
        <w:r>
          <w:rPr>
            <w:rFonts w:ascii="Arial" w:hAnsi="Arial" w:cs="Arial"/>
            <w:b/>
            <w:i/>
          </w:rPr>
          <w:t>6/28/09</w:t>
        </w:r>
      </w:smartTag>
      <w:r>
        <w:rPr>
          <w:rFonts w:ascii="Arial" w:hAnsi="Arial" w:cs="Arial"/>
          <w:b/>
          <w:i/>
        </w:rPr>
        <w:t>:</w:t>
      </w:r>
    </w:p>
    <w:p w:rsidR="002E4817" w:rsidRPr="00287785" w:rsidRDefault="002E4817" w:rsidP="002E4817">
      <w:pPr>
        <w:pStyle w:val="BodyText"/>
        <w:rPr>
          <w:rFonts w:ascii="Arial" w:hAnsi="Arial" w:cs="Arial"/>
          <w:i/>
        </w:rPr>
      </w:pPr>
      <w:r>
        <w:rPr>
          <w:rFonts w:ascii="Arial" w:hAnsi="Arial" w:cs="Arial"/>
          <w:i/>
        </w:rPr>
        <w:t>1.  By giving Joseph a “richly ornamented robe” (either multi-colored or long-sleeved reaching to the ankles, the Hebrew is uncertain) Jacob was marking him out as his favorite and the likely son to receive the birthright.  This favoritism, along with other things, brought about the hatred of Joseph’s brothers.</w:t>
      </w:r>
    </w:p>
    <w:p w:rsidR="002E4817" w:rsidRDefault="002E4817" w:rsidP="002E4817">
      <w:pPr>
        <w:pStyle w:val="BodyText"/>
        <w:rPr>
          <w:rFonts w:ascii="Arial" w:hAnsi="Arial" w:cs="Arial"/>
          <w:i/>
        </w:rPr>
      </w:pPr>
      <w:r>
        <w:rPr>
          <w:rFonts w:ascii="Arial" w:hAnsi="Arial" w:cs="Arial"/>
          <w:i/>
        </w:rPr>
        <w:t>2.  The favoritism and deception of Jacob’s past were now coming to the fore once again in his own children.  Concerning favoritism, Jacob should have recognized the damage it can do in a family.  But instead of dealing with it, he perpetuates it in his family with all the concomitant wrong and disorder that comes with it.</w:t>
      </w:r>
    </w:p>
    <w:p w:rsidR="002E4817" w:rsidRDefault="002E4817" w:rsidP="002E4817">
      <w:pPr>
        <w:pStyle w:val="BodyText"/>
        <w:rPr>
          <w:rFonts w:ascii="Arial" w:hAnsi="Arial" w:cs="Arial"/>
          <w:bCs/>
          <w:i/>
          <w:szCs w:val="20"/>
        </w:rPr>
      </w:pPr>
      <w:r>
        <w:rPr>
          <w:rFonts w:ascii="Arial" w:hAnsi="Arial" w:cs="Arial"/>
          <w:bCs/>
          <w:i/>
          <w:szCs w:val="20"/>
        </w:rPr>
        <w:t xml:space="preserve">3.  Jacob’s children used a goat to deceive Jacob about what had happened to Joseph even as Jacob had used a goat in deceiving his father Isaac concerning the birthright. </w:t>
      </w:r>
    </w:p>
    <w:p w:rsidR="002E4817" w:rsidRDefault="002E4817" w:rsidP="002E4817">
      <w:pPr>
        <w:pStyle w:val="BodyText"/>
        <w:rPr>
          <w:rFonts w:ascii="Arial" w:hAnsi="Arial" w:cs="Arial"/>
          <w:bCs/>
          <w:i/>
          <w:szCs w:val="20"/>
        </w:rPr>
      </w:pPr>
      <w:r>
        <w:rPr>
          <w:rFonts w:ascii="Arial" w:hAnsi="Arial" w:cs="Arial"/>
          <w:bCs/>
          <w:i/>
          <w:szCs w:val="20"/>
        </w:rPr>
        <w:t>4.  There is an important sowing and reaping principle we see time and again in Scripture which works in the physical, moral and spiritual realms.  That which we allow in our lives will bear fruit, either good or bad, in our lives and in the lives of our children.</w:t>
      </w:r>
    </w:p>
    <w:p w:rsidR="002E4817" w:rsidRDefault="002E4817" w:rsidP="002E4817">
      <w:pPr>
        <w:pStyle w:val="BodyText"/>
        <w:rPr>
          <w:rFonts w:ascii="Arial" w:hAnsi="Arial" w:cs="Arial"/>
          <w:b/>
          <w:bCs/>
          <w:sz w:val="24"/>
        </w:rPr>
      </w:pPr>
    </w:p>
    <w:p w:rsidR="002E4817" w:rsidRPr="009358A9" w:rsidRDefault="002E4817" w:rsidP="002E4817">
      <w:pPr>
        <w:pStyle w:val="BodyText"/>
        <w:rPr>
          <w:rFonts w:ascii="Arial" w:hAnsi="Arial" w:cs="Arial"/>
          <w:bCs/>
          <w:sz w:val="24"/>
        </w:rPr>
      </w:pPr>
      <w:r>
        <w:rPr>
          <w:rFonts w:ascii="Arial" w:hAnsi="Arial" w:cs="Arial"/>
          <w:b/>
          <w:bCs/>
          <w:sz w:val="24"/>
        </w:rPr>
        <w:t xml:space="preserve">“The Family of the </w:t>
      </w:r>
      <w:proofErr w:type="spellStart"/>
      <w:r>
        <w:rPr>
          <w:rFonts w:ascii="Arial" w:hAnsi="Arial" w:cs="Arial"/>
          <w:b/>
          <w:bCs/>
          <w:sz w:val="24"/>
        </w:rPr>
        <w:t>Unsandaled</w:t>
      </w:r>
      <w:proofErr w:type="spellEnd"/>
      <w:r>
        <w:rPr>
          <w:rFonts w:ascii="Arial" w:hAnsi="Arial" w:cs="Arial"/>
          <w:b/>
          <w:bCs/>
          <w:sz w:val="24"/>
        </w:rPr>
        <w:t>”</w:t>
      </w:r>
    </w:p>
    <w:p w:rsidR="002E4817" w:rsidRDefault="002E4817" w:rsidP="002E4817">
      <w:pPr>
        <w:pStyle w:val="BodyText"/>
        <w:rPr>
          <w:rFonts w:ascii="Arial" w:hAnsi="Arial" w:cs="Arial"/>
          <w:b/>
          <w:sz w:val="22"/>
          <w:szCs w:val="22"/>
        </w:rPr>
      </w:pPr>
      <w:r>
        <w:rPr>
          <w:rFonts w:ascii="Arial" w:hAnsi="Arial" w:cs="Arial"/>
          <w:b/>
          <w:sz w:val="22"/>
          <w:szCs w:val="22"/>
        </w:rPr>
        <w:t>Genesis 38:1–30</w:t>
      </w:r>
    </w:p>
    <w:p w:rsidR="002E4817" w:rsidRDefault="002E4817" w:rsidP="002E4817">
      <w:pPr>
        <w:pStyle w:val="BodyText"/>
        <w:rPr>
          <w:rFonts w:ascii="Arial" w:hAnsi="Arial" w:cs="Arial"/>
          <w:b/>
          <w:sz w:val="22"/>
          <w:szCs w:val="22"/>
        </w:rPr>
      </w:pPr>
    </w:p>
    <w:p w:rsidR="002E4817" w:rsidRDefault="002E4817" w:rsidP="002E4817">
      <w:pPr>
        <w:pStyle w:val="BodyText"/>
        <w:rPr>
          <w:rFonts w:ascii="Arial" w:hAnsi="Arial" w:cs="Arial"/>
          <w:sz w:val="22"/>
          <w:szCs w:val="22"/>
        </w:rPr>
      </w:pPr>
      <w:r>
        <w:rPr>
          <w:rFonts w:ascii="Arial" w:hAnsi="Arial" w:cs="Arial"/>
          <w:sz w:val="22"/>
          <w:szCs w:val="22"/>
        </w:rPr>
        <w:t xml:space="preserve">  I.  </w:t>
      </w:r>
      <w:smartTag w:uri="urn:schemas-microsoft-com:office:smarttags" w:element="country-region">
        <w:smartTag w:uri="urn:schemas-microsoft-com:office:smarttags" w:element="place">
          <w:r>
            <w:rPr>
              <w:rFonts w:ascii="Arial" w:hAnsi="Arial" w:cs="Arial"/>
              <w:sz w:val="22"/>
              <w:szCs w:val="22"/>
            </w:rPr>
            <w:t>Judah</w:t>
          </w:r>
        </w:smartTag>
      </w:smartTag>
      <w:r>
        <w:rPr>
          <w:rFonts w:ascii="Arial" w:hAnsi="Arial" w:cs="Arial"/>
          <w:sz w:val="22"/>
          <w:szCs w:val="22"/>
        </w:rPr>
        <w:t xml:space="preserve"> and his </w:t>
      </w:r>
      <w:proofErr w:type="gramStart"/>
      <w:r>
        <w:rPr>
          <w:rFonts w:ascii="Arial" w:hAnsi="Arial" w:cs="Arial"/>
          <w:sz w:val="22"/>
          <w:szCs w:val="22"/>
        </w:rPr>
        <w:t>sons</w:t>
      </w:r>
      <w:proofErr w:type="gramEnd"/>
      <w:r>
        <w:rPr>
          <w:rFonts w:ascii="Arial" w:hAnsi="Arial" w:cs="Arial"/>
          <w:sz w:val="22"/>
          <w:szCs w:val="22"/>
        </w:rPr>
        <w:t xml:space="preserve">   vv. 1-11</w:t>
      </w: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r>
        <w:rPr>
          <w:rFonts w:ascii="Arial" w:hAnsi="Arial" w:cs="Arial"/>
          <w:sz w:val="22"/>
          <w:szCs w:val="22"/>
        </w:rPr>
        <w:t xml:space="preserve"> </w:t>
      </w:r>
      <w:r w:rsidRPr="007D2A1B">
        <w:rPr>
          <w:rFonts w:ascii="Arial" w:hAnsi="Arial" w:cs="Arial"/>
          <w:sz w:val="22"/>
          <w:szCs w:val="22"/>
        </w:rPr>
        <w:t>II</w:t>
      </w:r>
      <w:proofErr w:type="gramStart"/>
      <w:r w:rsidRPr="007D2A1B">
        <w:rPr>
          <w:rFonts w:ascii="Arial" w:hAnsi="Arial" w:cs="Arial"/>
          <w:sz w:val="22"/>
          <w:szCs w:val="22"/>
        </w:rPr>
        <w:t>.  Judah</w:t>
      </w:r>
      <w:proofErr w:type="gramEnd"/>
      <w:r w:rsidRPr="007D2A1B">
        <w:rPr>
          <w:rFonts w:ascii="Arial" w:hAnsi="Arial" w:cs="Arial"/>
          <w:sz w:val="22"/>
          <w:szCs w:val="22"/>
        </w:rPr>
        <w:t xml:space="preserve"> and Tamar   vv. 12-23</w:t>
      </w: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Pr="007D2A1B" w:rsidRDefault="002E4817" w:rsidP="002E4817">
      <w:pPr>
        <w:pStyle w:val="BodyText"/>
        <w:rPr>
          <w:rFonts w:ascii="Arial" w:hAnsi="Arial" w:cs="Arial"/>
          <w:sz w:val="22"/>
          <w:szCs w:val="22"/>
        </w:rPr>
      </w:pPr>
    </w:p>
    <w:p w:rsidR="002E4817" w:rsidRDefault="002E4817" w:rsidP="002E4817">
      <w:pPr>
        <w:pStyle w:val="BodyText"/>
        <w:rPr>
          <w:rFonts w:ascii="Arial" w:hAnsi="Arial" w:cs="Arial"/>
          <w:sz w:val="22"/>
          <w:szCs w:val="22"/>
        </w:rPr>
      </w:pPr>
      <w:smartTag w:uri="urn:schemas-microsoft-com:office:smarttags" w:element="stockticker">
        <w:r w:rsidRPr="007D2A1B">
          <w:rPr>
            <w:rFonts w:ascii="Arial" w:hAnsi="Arial" w:cs="Arial"/>
            <w:sz w:val="22"/>
            <w:szCs w:val="22"/>
          </w:rPr>
          <w:t>III</w:t>
        </w:r>
      </w:smartTag>
      <w:proofErr w:type="gramStart"/>
      <w:r w:rsidRPr="007D2A1B">
        <w:rPr>
          <w:rFonts w:ascii="Arial" w:hAnsi="Arial" w:cs="Arial"/>
          <w:sz w:val="22"/>
          <w:szCs w:val="22"/>
        </w:rPr>
        <w:t xml:space="preserve">.  </w:t>
      </w:r>
      <w:r>
        <w:rPr>
          <w:rFonts w:ascii="Arial" w:hAnsi="Arial" w:cs="Arial"/>
          <w:sz w:val="22"/>
          <w:szCs w:val="22"/>
        </w:rPr>
        <w:t>Judah</w:t>
      </w:r>
      <w:proofErr w:type="gramEnd"/>
      <w:r>
        <w:rPr>
          <w:rFonts w:ascii="Arial" w:hAnsi="Arial" w:cs="Arial"/>
          <w:sz w:val="22"/>
          <w:szCs w:val="22"/>
        </w:rPr>
        <w:t xml:space="preserve"> and Jesus   vv. 24-30</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6C76"/>
    <w:rsid w:val="002355A4"/>
    <w:rsid w:val="002E4817"/>
    <w:rsid w:val="00554898"/>
    <w:rsid w:val="006B55B6"/>
    <w:rsid w:val="006D30F2"/>
    <w:rsid w:val="008226F1"/>
    <w:rsid w:val="00A01CAD"/>
    <w:rsid w:val="00A91E86"/>
    <w:rsid w:val="00A955FC"/>
    <w:rsid w:val="00B0756E"/>
    <w:rsid w:val="00C205D1"/>
    <w:rsid w:val="00CD3524"/>
    <w:rsid w:val="00DA6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Hewlett-Packard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2014-03-24T21:20:00Z</dcterms:created>
  <dcterms:modified xsi:type="dcterms:W3CDTF">2014-03-24T21:20:00Z</dcterms:modified>
</cp:coreProperties>
</file>