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A4" w:rsidRDefault="002A02A4" w:rsidP="002A02A4">
      <w:pPr>
        <w:pStyle w:val="BodyText"/>
        <w:rPr>
          <w:rFonts w:ascii="Arial" w:hAnsi="Arial" w:cs="Arial"/>
          <w:sz w:val="22"/>
          <w:szCs w:val="22"/>
        </w:rPr>
      </w:pPr>
      <w:smartTag w:uri="urn:schemas-microsoft-com:office:smarttags" w:element="date">
        <w:smartTagPr>
          <w:attr w:name="Month" w:val="2"/>
          <w:attr w:name="Day" w:val="15"/>
          <w:attr w:name="Year" w:val="2009"/>
        </w:smartTagPr>
        <w:r>
          <w:rPr>
            <w:rFonts w:ascii="Arial" w:hAnsi="Arial" w:cs="Arial"/>
            <w:sz w:val="22"/>
            <w:szCs w:val="22"/>
          </w:rPr>
          <w:t>2/15/09</w:t>
        </w:r>
      </w:smartTag>
    </w:p>
    <w:p w:rsidR="002A02A4" w:rsidRDefault="002A02A4" w:rsidP="002A02A4">
      <w:pPr>
        <w:pStyle w:val="BodyText"/>
        <w:rPr>
          <w:rFonts w:ascii="Arial" w:hAnsi="Arial" w:cs="Arial"/>
          <w:b/>
          <w:i/>
        </w:rPr>
      </w:pPr>
    </w:p>
    <w:p w:rsidR="002A02A4" w:rsidRDefault="002A02A4" w:rsidP="002A02A4">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2"/>
          <w:attr w:name="Day" w:val="8"/>
          <w:attr w:name="Year" w:val="2009"/>
        </w:smartTagPr>
        <w:r>
          <w:rPr>
            <w:rFonts w:ascii="Arial" w:hAnsi="Arial" w:cs="Arial"/>
            <w:b/>
            <w:i/>
          </w:rPr>
          <w:t>2/8/09</w:t>
        </w:r>
      </w:smartTag>
      <w:r>
        <w:rPr>
          <w:rFonts w:ascii="Arial" w:hAnsi="Arial" w:cs="Arial"/>
          <w:b/>
          <w:i/>
        </w:rPr>
        <w:t>:</w:t>
      </w:r>
    </w:p>
    <w:p w:rsidR="002A02A4" w:rsidRDefault="002A02A4" w:rsidP="002A02A4">
      <w:pPr>
        <w:pStyle w:val="BodyText"/>
        <w:rPr>
          <w:rFonts w:ascii="Arial" w:hAnsi="Arial" w:cs="Arial"/>
          <w:i/>
          <w:szCs w:val="20"/>
        </w:rPr>
      </w:pPr>
      <w:r>
        <w:rPr>
          <w:rFonts w:ascii="Arial" w:hAnsi="Arial" w:cs="Arial"/>
          <w:i/>
          <w:szCs w:val="20"/>
        </w:rPr>
        <w:t>1.  What the Bible teaches about polygamy:</w:t>
      </w:r>
    </w:p>
    <w:p w:rsidR="002A02A4" w:rsidRDefault="002A02A4" w:rsidP="002A02A4">
      <w:pPr>
        <w:pStyle w:val="BodyText"/>
        <w:rPr>
          <w:rFonts w:ascii="Arial" w:hAnsi="Arial" w:cs="Arial"/>
          <w:i/>
          <w:szCs w:val="20"/>
        </w:rPr>
      </w:pPr>
      <w:r>
        <w:rPr>
          <w:rFonts w:ascii="Arial" w:hAnsi="Arial" w:cs="Arial"/>
          <w:i/>
          <w:szCs w:val="20"/>
        </w:rPr>
        <w:t xml:space="preserve">-God’s design for marriage is found in Genesis 2:24-marriage is to be a monogamous, heterosexual, lifelong union (this ideal is repeated by Jesus in Matthew 19:6 and is reinforced in Malachi </w:t>
      </w:r>
      <w:smartTag w:uri="urn:schemas-microsoft-com:office:smarttags" w:element="time">
        <w:smartTagPr>
          <w:attr w:name="Minute" w:val="14"/>
          <w:attr w:name="Hour" w:val="14"/>
        </w:smartTagPr>
        <w:r>
          <w:rPr>
            <w:rFonts w:ascii="Arial" w:hAnsi="Arial" w:cs="Arial"/>
            <w:i/>
            <w:szCs w:val="20"/>
          </w:rPr>
          <w:t>2:14</w:t>
        </w:r>
      </w:smartTag>
      <w:proofErr w:type="gramStart"/>
      <w:r>
        <w:rPr>
          <w:rFonts w:ascii="Arial" w:hAnsi="Arial" w:cs="Arial"/>
          <w:i/>
          <w:szCs w:val="20"/>
        </w:rPr>
        <w:t>,15</w:t>
      </w:r>
      <w:proofErr w:type="gramEnd"/>
      <w:r>
        <w:rPr>
          <w:rFonts w:ascii="Arial" w:hAnsi="Arial" w:cs="Arial"/>
          <w:i/>
          <w:szCs w:val="20"/>
        </w:rPr>
        <w:t>; and 1 Corinthians 7:2)</w:t>
      </w:r>
    </w:p>
    <w:p w:rsidR="002A02A4" w:rsidRDefault="002A02A4" w:rsidP="002A02A4">
      <w:pPr>
        <w:pStyle w:val="BodyText"/>
        <w:rPr>
          <w:rFonts w:ascii="Arial" w:hAnsi="Arial" w:cs="Arial"/>
          <w:i/>
          <w:szCs w:val="20"/>
        </w:rPr>
      </w:pPr>
      <w:r>
        <w:rPr>
          <w:rFonts w:ascii="Arial" w:hAnsi="Arial" w:cs="Arial"/>
          <w:i/>
          <w:szCs w:val="20"/>
        </w:rPr>
        <w:t xml:space="preserve">-God permitted polygamy, but never approved of it.  </w:t>
      </w:r>
    </w:p>
    <w:p w:rsidR="002A02A4" w:rsidRDefault="002A02A4" w:rsidP="002A02A4">
      <w:pPr>
        <w:pStyle w:val="BodyText"/>
        <w:rPr>
          <w:rFonts w:ascii="Arial" w:hAnsi="Arial" w:cs="Arial"/>
          <w:i/>
          <w:szCs w:val="20"/>
        </w:rPr>
      </w:pPr>
      <w:r>
        <w:rPr>
          <w:rFonts w:ascii="Arial" w:hAnsi="Arial" w:cs="Arial"/>
          <w:i/>
          <w:szCs w:val="20"/>
        </w:rPr>
        <w:t>-polygamy is a sin of ignorance since there is no direct command against it in the Scripture.</w:t>
      </w:r>
    </w:p>
    <w:p w:rsidR="002A02A4" w:rsidRDefault="002A02A4" w:rsidP="002A02A4">
      <w:pPr>
        <w:pStyle w:val="BodyText"/>
        <w:rPr>
          <w:rFonts w:ascii="Arial" w:hAnsi="Arial" w:cs="Arial"/>
          <w:i/>
          <w:szCs w:val="20"/>
        </w:rPr>
      </w:pPr>
      <w:r>
        <w:rPr>
          <w:rFonts w:ascii="Arial" w:hAnsi="Arial" w:cs="Arial"/>
          <w:i/>
          <w:szCs w:val="20"/>
        </w:rPr>
        <w:t>-Polygamy was always a source of trouble and difficulty as Genesis 29 &amp; 30 clearly demonstrate.</w:t>
      </w:r>
    </w:p>
    <w:p w:rsidR="002A02A4" w:rsidRDefault="002A02A4" w:rsidP="002A02A4">
      <w:pPr>
        <w:pStyle w:val="BodyText"/>
        <w:rPr>
          <w:rFonts w:ascii="Arial" w:hAnsi="Arial" w:cs="Arial"/>
          <w:i/>
          <w:szCs w:val="20"/>
        </w:rPr>
      </w:pPr>
      <w:r>
        <w:rPr>
          <w:rFonts w:ascii="Arial" w:hAnsi="Arial" w:cs="Arial"/>
          <w:i/>
          <w:szCs w:val="20"/>
        </w:rPr>
        <w:t>2.  Though Leah is rejected by her husband, God cares for her by enabling her to conceive.  God cares for the forgotten and rejected.</w:t>
      </w:r>
    </w:p>
    <w:p w:rsidR="002A02A4" w:rsidRDefault="002A02A4" w:rsidP="002A02A4">
      <w:pPr>
        <w:pStyle w:val="BodyText"/>
        <w:rPr>
          <w:rFonts w:ascii="Arial" w:hAnsi="Arial" w:cs="Arial"/>
          <w:i/>
          <w:szCs w:val="20"/>
        </w:rPr>
      </w:pPr>
      <w:proofErr w:type="gramStart"/>
      <w:r>
        <w:rPr>
          <w:rFonts w:ascii="Arial" w:hAnsi="Arial" w:cs="Arial"/>
          <w:i/>
          <w:szCs w:val="20"/>
        </w:rPr>
        <w:t>3.  We must look to God to fulfill our needs of security, significance, and acceptance.</w:t>
      </w:r>
      <w:proofErr w:type="gramEnd"/>
      <w:r>
        <w:rPr>
          <w:rFonts w:ascii="Arial" w:hAnsi="Arial" w:cs="Arial"/>
          <w:i/>
          <w:szCs w:val="20"/>
        </w:rPr>
        <w:t xml:space="preserve">  We must not look to others to meet those needs.  When we look to God we can act toward others in grace, loving them unconditionally.  When we look toward others to fill those needs we wind up manipulating, battling, scheming or demanding from others.</w:t>
      </w:r>
    </w:p>
    <w:p w:rsidR="002A02A4" w:rsidRDefault="002A02A4" w:rsidP="002A02A4">
      <w:pPr>
        <w:pStyle w:val="BodyText"/>
        <w:rPr>
          <w:rFonts w:ascii="Arial" w:hAnsi="Arial" w:cs="Arial"/>
          <w:b/>
          <w:bCs/>
          <w:sz w:val="24"/>
        </w:rPr>
      </w:pPr>
    </w:p>
    <w:p w:rsidR="002A02A4" w:rsidRPr="009358A9" w:rsidRDefault="002A02A4" w:rsidP="002A02A4">
      <w:pPr>
        <w:pStyle w:val="BodyText"/>
        <w:rPr>
          <w:rFonts w:ascii="Arial" w:hAnsi="Arial" w:cs="Arial"/>
          <w:bCs/>
          <w:sz w:val="24"/>
        </w:rPr>
      </w:pPr>
      <w:r>
        <w:rPr>
          <w:rFonts w:ascii="Arial" w:hAnsi="Arial" w:cs="Arial"/>
          <w:b/>
          <w:bCs/>
          <w:sz w:val="24"/>
        </w:rPr>
        <w:t>“Getting Their Goats”</w:t>
      </w:r>
    </w:p>
    <w:p w:rsidR="002A02A4" w:rsidRDefault="002A02A4" w:rsidP="002A02A4">
      <w:pPr>
        <w:pStyle w:val="BodyText"/>
        <w:rPr>
          <w:rFonts w:ascii="Arial" w:hAnsi="Arial" w:cs="Arial"/>
          <w:b/>
          <w:sz w:val="22"/>
          <w:szCs w:val="22"/>
        </w:rPr>
      </w:pPr>
      <w:r>
        <w:rPr>
          <w:rFonts w:ascii="Arial" w:hAnsi="Arial" w:cs="Arial"/>
          <w:b/>
          <w:sz w:val="22"/>
          <w:szCs w:val="22"/>
        </w:rPr>
        <w:t>Genesis 30:25 – 31:55</w:t>
      </w:r>
    </w:p>
    <w:p w:rsidR="002A02A4" w:rsidRDefault="002A02A4" w:rsidP="002A02A4">
      <w:pPr>
        <w:pStyle w:val="BodyText"/>
        <w:rPr>
          <w:rFonts w:ascii="Arial" w:hAnsi="Arial" w:cs="Arial"/>
          <w:b/>
          <w:sz w:val="22"/>
          <w:szCs w:val="22"/>
        </w:rPr>
      </w:pPr>
    </w:p>
    <w:p w:rsidR="002A02A4" w:rsidRDefault="002A02A4" w:rsidP="002A02A4">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God prospers Jacob   30:25-43</w:t>
      </w: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God</w:t>
      </w:r>
      <w:proofErr w:type="gramEnd"/>
      <w:r>
        <w:rPr>
          <w:rFonts w:ascii="Arial" w:hAnsi="Arial" w:cs="Arial"/>
          <w:sz w:val="22"/>
          <w:szCs w:val="22"/>
        </w:rPr>
        <w:t xml:space="preserve"> moves Jacob   31:1-21</w:t>
      </w: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p>
    <w:p w:rsidR="002A02A4" w:rsidRDefault="002A02A4" w:rsidP="002A02A4">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God</w:t>
      </w:r>
      <w:proofErr w:type="gramEnd"/>
      <w:r>
        <w:rPr>
          <w:rFonts w:ascii="Arial" w:hAnsi="Arial" w:cs="Arial"/>
          <w:sz w:val="22"/>
          <w:szCs w:val="22"/>
        </w:rPr>
        <w:t xml:space="preserve"> protects Jacob   31:22-55</w:t>
      </w:r>
    </w:p>
    <w:p w:rsidR="00554898" w:rsidRPr="001E01EA" w:rsidRDefault="00554898" w:rsidP="002A02A4"/>
    <w:sectPr w:rsidR="00554898" w:rsidRPr="001E01EA"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1E01EA"/>
    <w:rsid w:val="002355A4"/>
    <w:rsid w:val="00246250"/>
    <w:rsid w:val="002A02A4"/>
    <w:rsid w:val="002A62E3"/>
    <w:rsid w:val="002D7B89"/>
    <w:rsid w:val="002E4817"/>
    <w:rsid w:val="0033497B"/>
    <w:rsid w:val="00337AD6"/>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A6BD5"/>
    <w:rsid w:val="00E161C5"/>
    <w:rsid w:val="00E7193E"/>
    <w:rsid w:val="00EB0F2C"/>
    <w:rsid w:val="00ED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Company>Hewlett-Packard 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2014-03-24T21:29:00Z</dcterms:created>
  <dcterms:modified xsi:type="dcterms:W3CDTF">2014-03-24T21:29:00Z</dcterms:modified>
</cp:coreProperties>
</file>