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EA" w:rsidRDefault="001E01EA" w:rsidP="001E01EA">
      <w:pPr>
        <w:pStyle w:val="BodyText"/>
        <w:rPr>
          <w:rFonts w:ascii="Arial" w:hAnsi="Arial" w:cs="Arial"/>
          <w:sz w:val="22"/>
          <w:szCs w:val="22"/>
        </w:rPr>
      </w:pPr>
      <w:smartTag w:uri="urn:schemas-microsoft-com:office:smarttags" w:element="date">
        <w:smartTagPr>
          <w:attr w:name="Month" w:val="2"/>
          <w:attr w:name="Day" w:val="8"/>
          <w:attr w:name="Year" w:val="2009"/>
        </w:smartTagPr>
        <w:r>
          <w:rPr>
            <w:rFonts w:ascii="Arial" w:hAnsi="Arial" w:cs="Arial"/>
            <w:sz w:val="22"/>
            <w:szCs w:val="22"/>
          </w:rPr>
          <w:t>2/8/09</w:t>
        </w:r>
      </w:smartTag>
    </w:p>
    <w:p w:rsidR="001E01EA" w:rsidRDefault="001E01EA" w:rsidP="001E01EA">
      <w:pPr>
        <w:pStyle w:val="BodyText"/>
        <w:rPr>
          <w:rFonts w:ascii="Arial" w:hAnsi="Arial" w:cs="Arial"/>
          <w:b/>
          <w:i/>
        </w:rPr>
      </w:pPr>
    </w:p>
    <w:p w:rsidR="001E01EA" w:rsidRDefault="001E01EA" w:rsidP="001E01EA">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2"/>
          <w:attr w:name="Day" w:val="1"/>
          <w:attr w:name="Year" w:val="2009"/>
        </w:smartTagPr>
        <w:r>
          <w:rPr>
            <w:rFonts w:ascii="Arial" w:hAnsi="Arial" w:cs="Arial"/>
            <w:b/>
            <w:i/>
          </w:rPr>
          <w:t>2/1/09</w:t>
        </w:r>
      </w:smartTag>
      <w:r>
        <w:rPr>
          <w:rFonts w:ascii="Arial" w:hAnsi="Arial" w:cs="Arial"/>
          <w:b/>
          <w:i/>
        </w:rPr>
        <w:t>:</w:t>
      </w:r>
    </w:p>
    <w:p w:rsidR="001E01EA" w:rsidRDefault="001E01EA" w:rsidP="001E01EA">
      <w:pPr>
        <w:pStyle w:val="BodyText"/>
        <w:rPr>
          <w:rFonts w:ascii="Arial" w:hAnsi="Arial" w:cs="Arial"/>
          <w:i/>
          <w:szCs w:val="20"/>
        </w:rPr>
      </w:pPr>
      <w:r>
        <w:rPr>
          <w:rFonts w:ascii="Arial" w:hAnsi="Arial" w:cs="Arial"/>
          <w:i/>
          <w:szCs w:val="20"/>
        </w:rPr>
        <w:t xml:space="preserve">1.  In Genesis 28 God addressed Jacob’s need for assurance of His presence with him.  In Genesis 29 God disciplines him through his Uncle </w:t>
      </w:r>
      <w:proofErr w:type="spellStart"/>
      <w:r>
        <w:rPr>
          <w:rFonts w:ascii="Arial" w:hAnsi="Arial" w:cs="Arial"/>
          <w:i/>
          <w:szCs w:val="20"/>
        </w:rPr>
        <w:t>Laban</w:t>
      </w:r>
      <w:proofErr w:type="spellEnd"/>
      <w:r>
        <w:rPr>
          <w:rFonts w:ascii="Arial" w:hAnsi="Arial" w:cs="Arial"/>
          <w:i/>
          <w:szCs w:val="20"/>
        </w:rPr>
        <w:t xml:space="preserve"> with the goal of molding him into a man of God.</w:t>
      </w:r>
    </w:p>
    <w:p w:rsidR="001E01EA" w:rsidRDefault="001E01EA" w:rsidP="001E01EA">
      <w:pPr>
        <w:pStyle w:val="BodyText"/>
        <w:rPr>
          <w:rFonts w:ascii="Arial" w:hAnsi="Arial" w:cs="Arial"/>
          <w:i/>
          <w:szCs w:val="20"/>
        </w:rPr>
      </w:pPr>
      <w:r>
        <w:rPr>
          <w:rFonts w:ascii="Arial" w:hAnsi="Arial" w:cs="Arial"/>
          <w:i/>
          <w:szCs w:val="20"/>
        </w:rPr>
        <w:t xml:space="preserve">2.  God’s providence governs our lives not chance.  “There are no chance happenings or accidents in a world that is governed by God.”  “There are no chance happenings, no chance-meetings, no chance delays, no chance losses, </w:t>
      </w:r>
      <w:proofErr w:type="gramStart"/>
      <w:r>
        <w:rPr>
          <w:rFonts w:ascii="Arial" w:hAnsi="Arial" w:cs="Arial"/>
          <w:i/>
          <w:szCs w:val="20"/>
        </w:rPr>
        <w:t>no</w:t>
      </w:r>
      <w:proofErr w:type="gramEnd"/>
      <w:r>
        <w:rPr>
          <w:rFonts w:ascii="Arial" w:hAnsi="Arial" w:cs="Arial"/>
          <w:i/>
          <w:szCs w:val="20"/>
        </w:rPr>
        <w:t xml:space="preserve"> chance </w:t>
      </w:r>
      <w:proofErr w:type="spellStart"/>
      <w:r>
        <w:rPr>
          <w:rFonts w:ascii="Arial" w:hAnsi="Arial" w:cs="Arial"/>
          <w:i/>
          <w:szCs w:val="20"/>
        </w:rPr>
        <w:t>anythings</w:t>
      </w:r>
      <w:proofErr w:type="spellEnd"/>
      <w:r>
        <w:rPr>
          <w:rFonts w:ascii="Arial" w:hAnsi="Arial" w:cs="Arial"/>
          <w:i/>
          <w:szCs w:val="20"/>
        </w:rPr>
        <w:t xml:space="preserve"> in our lives.  All is divine appointment.”  (A. W. Pink)</w:t>
      </w:r>
    </w:p>
    <w:p w:rsidR="001E01EA" w:rsidRDefault="001E01EA" w:rsidP="001E01EA">
      <w:pPr>
        <w:pStyle w:val="BodyText"/>
        <w:rPr>
          <w:rFonts w:ascii="Arial" w:hAnsi="Arial" w:cs="Arial"/>
          <w:i/>
          <w:szCs w:val="20"/>
        </w:rPr>
      </w:pPr>
      <w:r>
        <w:rPr>
          <w:rFonts w:ascii="Arial" w:hAnsi="Arial" w:cs="Arial"/>
          <w:i/>
          <w:szCs w:val="20"/>
        </w:rPr>
        <w:t xml:space="preserve">3.  Jacob’s uncle </w:t>
      </w:r>
      <w:proofErr w:type="spellStart"/>
      <w:r>
        <w:rPr>
          <w:rFonts w:ascii="Arial" w:hAnsi="Arial" w:cs="Arial"/>
          <w:i/>
          <w:szCs w:val="20"/>
        </w:rPr>
        <w:t>Laban</w:t>
      </w:r>
      <w:proofErr w:type="spellEnd"/>
      <w:r>
        <w:rPr>
          <w:rFonts w:ascii="Arial" w:hAnsi="Arial" w:cs="Arial"/>
          <w:i/>
          <w:szCs w:val="20"/>
        </w:rPr>
        <w:t xml:space="preserve"> is God’s means of discipline for Jacob’s deceptions of the past.  The deceiver is deceived.  </w:t>
      </w:r>
      <w:proofErr w:type="spellStart"/>
      <w:r>
        <w:rPr>
          <w:rFonts w:ascii="Arial" w:hAnsi="Arial" w:cs="Arial"/>
          <w:i/>
          <w:szCs w:val="20"/>
        </w:rPr>
        <w:t>Laban</w:t>
      </w:r>
      <w:proofErr w:type="spellEnd"/>
      <w:r>
        <w:rPr>
          <w:rFonts w:ascii="Arial" w:hAnsi="Arial" w:cs="Arial"/>
          <w:i/>
          <w:szCs w:val="20"/>
        </w:rPr>
        <w:t xml:space="preserve"> substitutes Leah for the promised Rachel.  As Jacob’s deception of his father and brother involved the rights of the firstborn so the deception perpetrated upon him involved the rights of the firstborn.</w:t>
      </w:r>
    </w:p>
    <w:p w:rsidR="001E01EA" w:rsidRDefault="001E01EA" w:rsidP="001E01EA">
      <w:pPr>
        <w:pStyle w:val="BodyText"/>
        <w:rPr>
          <w:rFonts w:ascii="Arial" w:hAnsi="Arial" w:cs="Arial"/>
          <w:i/>
          <w:szCs w:val="20"/>
        </w:rPr>
      </w:pPr>
      <w:r>
        <w:rPr>
          <w:rFonts w:ascii="Arial" w:hAnsi="Arial" w:cs="Arial"/>
          <w:i/>
          <w:szCs w:val="20"/>
        </w:rPr>
        <w:t>4.  There is a sowing and reaping principle see (Galatians 6:7) in scripture which is illustrated by this passage.  When a person sows sin in their lives they will reap the product of that sin.  If they sow righteousness in their lives they will again reap accordingly. It is important to ask, “What are we sowing?”  Are we sowing to please the sinful nature or are we sowing to please God?  We will reap the product of our sowing in our own live and in the lives of our families.</w:t>
      </w:r>
    </w:p>
    <w:p w:rsidR="001E01EA" w:rsidRDefault="001E01EA" w:rsidP="001E01EA">
      <w:pPr>
        <w:pStyle w:val="BodyText"/>
        <w:rPr>
          <w:rFonts w:ascii="Arial" w:hAnsi="Arial" w:cs="Arial"/>
          <w:b/>
          <w:bCs/>
          <w:sz w:val="24"/>
        </w:rPr>
      </w:pPr>
    </w:p>
    <w:p w:rsidR="001E01EA" w:rsidRPr="009358A9" w:rsidRDefault="001E01EA" w:rsidP="001E01EA">
      <w:pPr>
        <w:pStyle w:val="BodyText"/>
        <w:rPr>
          <w:rFonts w:ascii="Arial" w:hAnsi="Arial" w:cs="Arial"/>
          <w:bCs/>
          <w:sz w:val="24"/>
        </w:rPr>
      </w:pPr>
      <w:r>
        <w:rPr>
          <w:rFonts w:ascii="Arial" w:hAnsi="Arial" w:cs="Arial"/>
          <w:b/>
          <w:bCs/>
          <w:sz w:val="24"/>
        </w:rPr>
        <w:t>“Sister Act”</w:t>
      </w:r>
    </w:p>
    <w:p w:rsidR="001E01EA" w:rsidRDefault="001E01EA" w:rsidP="001E01EA">
      <w:pPr>
        <w:pStyle w:val="BodyText"/>
        <w:rPr>
          <w:rFonts w:ascii="Arial" w:hAnsi="Arial" w:cs="Arial"/>
          <w:b/>
          <w:sz w:val="22"/>
          <w:szCs w:val="22"/>
        </w:rPr>
      </w:pPr>
      <w:r>
        <w:rPr>
          <w:rFonts w:ascii="Arial" w:hAnsi="Arial" w:cs="Arial"/>
          <w:b/>
          <w:sz w:val="22"/>
          <w:szCs w:val="22"/>
        </w:rPr>
        <w:t>Genesis 29:31-30:24</w:t>
      </w:r>
    </w:p>
    <w:p w:rsidR="001E01EA" w:rsidRDefault="001E01EA" w:rsidP="001E01EA">
      <w:pPr>
        <w:pStyle w:val="BodyText"/>
        <w:rPr>
          <w:rFonts w:ascii="Arial" w:hAnsi="Arial" w:cs="Arial"/>
          <w:b/>
          <w:sz w:val="22"/>
          <w:szCs w:val="22"/>
        </w:rPr>
      </w:pPr>
    </w:p>
    <w:p w:rsidR="001E01EA" w:rsidRDefault="001E01EA" w:rsidP="001E01EA">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Focus on Leah   29:31-35</w:t>
      </w: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Focus</w:t>
      </w:r>
      <w:proofErr w:type="gramEnd"/>
      <w:r>
        <w:rPr>
          <w:rFonts w:ascii="Arial" w:hAnsi="Arial" w:cs="Arial"/>
          <w:sz w:val="22"/>
          <w:szCs w:val="22"/>
        </w:rPr>
        <w:t xml:space="preserve"> on Rachel   30:1-8</w:t>
      </w: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p>
    <w:p w:rsidR="001E01EA" w:rsidRDefault="001E01EA" w:rsidP="001E01EA">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Focus</w:t>
      </w:r>
      <w:proofErr w:type="gramEnd"/>
      <w:r>
        <w:rPr>
          <w:rFonts w:ascii="Arial" w:hAnsi="Arial" w:cs="Arial"/>
          <w:sz w:val="22"/>
          <w:szCs w:val="22"/>
        </w:rPr>
        <w:t xml:space="preserve"> on Leah   30:9-21</w:t>
      </w:r>
    </w:p>
    <w:p w:rsidR="00554898" w:rsidRPr="001E01EA" w:rsidRDefault="00554898" w:rsidP="001E01EA"/>
    <w:sectPr w:rsidR="00554898" w:rsidRPr="001E01EA"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1E01EA"/>
    <w:rsid w:val="002355A4"/>
    <w:rsid w:val="00246250"/>
    <w:rsid w:val="002A62E3"/>
    <w:rsid w:val="002D7B89"/>
    <w:rsid w:val="002E4817"/>
    <w:rsid w:val="0033497B"/>
    <w:rsid w:val="00337AD6"/>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9E5AB9"/>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A6BD5"/>
    <w:rsid w:val="00E161C5"/>
    <w:rsid w:val="00E7193E"/>
    <w:rsid w:val="00EB0F2C"/>
    <w:rsid w:val="00ED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Company>Hewlett-Packard Company</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2014-03-24T21:29:00Z</dcterms:created>
  <dcterms:modified xsi:type="dcterms:W3CDTF">2014-03-24T21:29:00Z</dcterms:modified>
</cp:coreProperties>
</file>